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ADA" w:rsidRPr="00C92ADA" w:rsidRDefault="00C92ADA" w:rsidP="00C92ADA">
      <w:pPr>
        <w:widowControl/>
        <w:suppressAutoHyphens/>
        <w:autoSpaceDE/>
        <w:autoSpaceDN/>
        <w:spacing w:line="360" w:lineRule="auto"/>
        <w:ind w:left="120"/>
        <w:jc w:val="center"/>
        <w:rPr>
          <w:rFonts w:ascii="PT Astra Serif" w:eastAsia="Calibri" w:hAnsi="PT Astra Serif" w:cs="Calibri"/>
        </w:rPr>
      </w:pPr>
      <w:r w:rsidRPr="00C92ADA">
        <w:rPr>
          <w:rFonts w:ascii="PT Astra Serif" w:eastAsia="Calibri" w:hAnsi="PT Astra Serif" w:cs="Calibri"/>
          <w:b/>
          <w:color w:val="000000"/>
          <w:sz w:val="28"/>
        </w:rPr>
        <w:t>МИНИСТЕРСТВО ПРОСВЕЩЕНИЯ РОССИЙСКОЙ ФЕДЕРАЦИИ</w:t>
      </w:r>
    </w:p>
    <w:p w:rsidR="00C92ADA" w:rsidRPr="00C92ADA" w:rsidRDefault="00C92ADA" w:rsidP="00C92ADA">
      <w:pPr>
        <w:widowControl/>
        <w:suppressAutoHyphens/>
        <w:autoSpaceDE/>
        <w:autoSpaceDN/>
        <w:spacing w:line="360" w:lineRule="auto"/>
        <w:ind w:left="120"/>
        <w:jc w:val="center"/>
        <w:rPr>
          <w:rFonts w:ascii="Calibri" w:eastAsia="Calibri" w:hAnsi="Calibri" w:cs="Calibri"/>
        </w:rPr>
      </w:pPr>
      <w:r w:rsidRPr="00C92ADA">
        <w:rPr>
          <w:rFonts w:ascii="PT Astra Serif" w:eastAsia="Calibri" w:hAnsi="PT Astra Serif" w:cs="Calibri"/>
          <w:b/>
          <w:color w:val="000000"/>
          <w:sz w:val="28"/>
        </w:rPr>
        <w:t>МИНИСТЕРСТВО  ОБРАЗОВАНИЯ САРАТОВСКОЙ ОБЛАСТИ</w:t>
      </w:r>
    </w:p>
    <w:p w:rsidR="00C92ADA" w:rsidRPr="00C92ADA" w:rsidRDefault="00C92ADA" w:rsidP="00C92ADA">
      <w:pPr>
        <w:widowControl/>
        <w:suppressAutoHyphens/>
        <w:autoSpaceDE/>
        <w:autoSpaceDN/>
        <w:spacing w:line="360" w:lineRule="auto"/>
        <w:ind w:left="120"/>
        <w:jc w:val="center"/>
        <w:rPr>
          <w:rFonts w:ascii="Calibri" w:eastAsia="Calibri" w:hAnsi="Calibri" w:cs="Calibri"/>
        </w:rPr>
      </w:pPr>
      <w:r w:rsidRPr="00C92ADA">
        <w:rPr>
          <w:rFonts w:ascii="PT Astra Serif" w:eastAsia="Calibri" w:hAnsi="PT Astra Serif" w:cs="Calibri"/>
          <w:b/>
          <w:color w:val="000000"/>
          <w:sz w:val="28"/>
        </w:rPr>
        <w:t>АДМИНИСТРАЦИЯ АТКАРСКОГО МУНИЦИПА</w:t>
      </w:r>
      <w:bookmarkStart w:id="0" w:name="_GoBack_Копия_1"/>
      <w:bookmarkStart w:id="1" w:name="74d6ab55-f73b-48d7-ba78-c30f74a03786"/>
      <w:bookmarkEnd w:id="0"/>
      <w:r w:rsidRPr="00C92ADA">
        <w:rPr>
          <w:rFonts w:ascii="PT Astra Serif" w:eastAsia="Calibri" w:hAnsi="PT Astra Serif" w:cs="Calibri"/>
          <w:b/>
          <w:color w:val="000000"/>
          <w:sz w:val="28"/>
        </w:rPr>
        <w:t>ЛЬНОГО РАЙОНА</w:t>
      </w:r>
      <w:bookmarkEnd w:id="1"/>
      <w:r w:rsidRPr="00C92ADA">
        <w:rPr>
          <w:rFonts w:ascii="PT Astra Serif" w:eastAsia="Calibri" w:hAnsi="PT Astra Serif" w:cs="Calibri"/>
          <w:b/>
          <w:color w:val="000000"/>
          <w:sz w:val="28"/>
        </w:rPr>
        <w:t xml:space="preserve"> </w:t>
      </w:r>
    </w:p>
    <w:p w:rsidR="00C92ADA" w:rsidRPr="00C92ADA" w:rsidRDefault="00C92ADA" w:rsidP="00C92ADA">
      <w:pPr>
        <w:widowControl/>
        <w:suppressAutoHyphens/>
        <w:autoSpaceDE/>
        <w:autoSpaceDN/>
        <w:spacing w:line="360" w:lineRule="auto"/>
        <w:ind w:left="120"/>
        <w:jc w:val="center"/>
        <w:rPr>
          <w:rFonts w:ascii="PT Astra Serif" w:eastAsia="Calibri" w:hAnsi="PT Astra Serif" w:cs="Calibri"/>
        </w:rPr>
      </w:pPr>
      <w:r w:rsidRPr="00C92ADA">
        <w:rPr>
          <w:rFonts w:ascii="PT Astra Serif" w:eastAsia="Calibri" w:hAnsi="PT Astra Serif" w:cs="Calibri"/>
          <w:b/>
          <w:color w:val="000000"/>
          <w:sz w:val="28"/>
        </w:rPr>
        <w:t xml:space="preserve">МОУ-СОШ </w:t>
      </w:r>
      <w:proofErr w:type="spellStart"/>
      <w:r w:rsidRPr="00C92ADA">
        <w:rPr>
          <w:rFonts w:ascii="PT Astra Serif" w:eastAsia="Calibri" w:hAnsi="PT Astra Serif" w:cs="Calibri"/>
          <w:b/>
          <w:color w:val="000000"/>
          <w:sz w:val="28"/>
        </w:rPr>
        <w:t>No</w:t>
      </w:r>
      <w:proofErr w:type="spellEnd"/>
      <w:r w:rsidRPr="00C92ADA">
        <w:rPr>
          <w:rFonts w:ascii="PT Astra Serif" w:eastAsia="Calibri" w:hAnsi="PT Astra Serif" w:cs="Calibri"/>
          <w:b/>
          <w:color w:val="000000"/>
          <w:sz w:val="28"/>
        </w:rPr>
        <w:t xml:space="preserve"> 8 ГОРОДА АТКАРСКА САРАТОВСКОЙ ОБЛАСТИ</w:t>
      </w:r>
    </w:p>
    <w:p w:rsidR="00C92ADA" w:rsidRPr="00C92ADA" w:rsidRDefault="00C92ADA" w:rsidP="00C92ADA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785375" w:rsidRDefault="00785375">
      <w:pPr>
        <w:adjustRightInd w:val="0"/>
        <w:spacing w:line="275" w:lineRule="auto"/>
        <w:rPr>
          <w:sz w:val="24"/>
          <w:szCs w:val="24"/>
          <w:lang w:eastAsia="ru-RU"/>
        </w:rPr>
      </w:pPr>
      <w:bookmarkStart w:id="2" w:name="_GoBack"/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285"/>
        <w:gridCol w:w="3118"/>
      </w:tblGrid>
      <w:tr w:rsidR="00785375">
        <w:tc>
          <w:tcPr>
            <w:tcW w:w="34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375" w:rsidRDefault="005D656A">
            <w:pPr>
              <w:adjustRightInd w:val="0"/>
              <w:spacing w:before="24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«РАССМОТРЕНО» </w:t>
            </w:r>
          </w:p>
          <w:p w:rsidR="00785375" w:rsidRDefault="005D656A">
            <w:pPr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на заседании     ШМО                                      учителей начальных классов                                                              </w:t>
            </w:r>
          </w:p>
          <w:p w:rsidR="00785375" w:rsidRDefault="005D656A">
            <w:pPr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Руководитель ШМО                                                                             </w:t>
            </w:r>
          </w:p>
          <w:p w:rsidR="00785375" w:rsidRDefault="005D656A">
            <w:pPr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_________ </w:t>
            </w:r>
            <w:proofErr w:type="spellStart"/>
            <w:r>
              <w:rPr>
                <w:sz w:val="24"/>
                <w:szCs w:val="24"/>
                <w:lang w:eastAsia="ru-RU"/>
              </w:rPr>
              <w:t>С.В.Фаева</w:t>
            </w:r>
            <w:proofErr w:type="spellEnd"/>
          </w:p>
          <w:p w:rsidR="00785375" w:rsidRDefault="005D656A" w:rsidP="00665B3D">
            <w:pPr>
              <w:adjustRightInd w:val="0"/>
              <w:rPr>
                <w:sz w:val="36"/>
                <w:szCs w:val="36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Протокол №</w:t>
            </w:r>
            <w:r w:rsidR="00665B3D">
              <w:rPr>
                <w:sz w:val="24"/>
                <w:szCs w:val="24"/>
                <w:lang w:eastAsia="ru-RU"/>
              </w:rPr>
              <w:t xml:space="preserve"> 1</w:t>
            </w:r>
            <w:r w:rsidRPr="00665B3D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от 2</w:t>
            </w:r>
            <w:r w:rsidRPr="00665B3D">
              <w:rPr>
                <w:sz w:val="24"/>
                <w:szCs w:val="24"/>
                <w:lang w:eastAsia="ru-RU"/>
              </w:rPr>
              <w:t>8</w:t>
            </w:r>
            <w:r>
              <w:rPr>
                <w:sz w:val="24"/>
                <w:szCs w:val="24"/>
                <w:lang w:eastAsia="ru-RU"/>
              </w:rPr>
              <w:t>.08.2</w:t>
            </w:r>
            <w:r w:rsidRPr="00665B3D">
              <w:rPr>
                <w:sz w:val="24"/>
                <w:szCs w:val="24"/>
                <w:lang w:eastAsia="ru-RU"/>
              </w:rPr>
              <w:t>3</w:t>
            </w:r>
            <w:r>
              <w:rPr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4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375" w:rsidRDefault="005D656A">
            <w:pPr>
              <w:adjustRightInd w:val="0"/>
              <w:spacing w:before="240"/>
              <w:rPr>
                <w:sz w:val="36"/>
                <w:szCs w:val="36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«СОГЛАСОВАНО»            </w:t>
            </w:r>
          </w:p>
          <w:p w:rsidR="00785375" w:rsidRDefault="005D656A">
            <w:pPr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завуч по  </w:t>
            </w:r>
            <w:proofErr w:type="spellStart"/>
            <w:r>
              <w:rPr>
                <w:sz w:val="24"/>
                <w:szCs w:val="24"/>
                <w:lang w:eastAsia="ru-RU"/>
              </w:rPr>
              <w:t>учебно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- воспитательной работе</w:t>
            </w:r>
          </w:p>
          <w:p w:rsidR="00785375" w:rsidRDefault="005D656A">
            <w:pPr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__________</w:t>
            </w:r>
            <w:proofErr w:type="spellStart"/>
            <w:r>
              <w:rPr>
                <w:sz w:val="24"/>
                <w:szCs w:val="24"/>
                <w:lang w:eastAsia="ru-RU"/>
              </w:rPr>
              <w:t>Е.Ю.Волкова</w:t>
            </w:r>
            <w:proofErr w:type="spellEnd"/>
          </w:p>
          <w:p w:rsidR="00785375" w:rsidRDefault="005D656A">
            <w:pPr>
              <w:adjustRightInd w:val="0"/>
              <w:rPr>
                <w:sz w:val="36"/>
                <w:szCs w:val="36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_____________________.</w:t>
            </w:r>
          </w:p>
          <w:p w:rsidR="00785375" w:rsidRDefault="00785375">
            <w:pPr>
              <w:adjustRightInd w:val="0"/>
              <w:jc w:val="center"/>
              <w:rPr>
                <w:sz w:val="36"/>
                <w:szCs w:val="36"/>
                <w:lang w:eastAsia="ru-RU"/>
              </w:rPr>
            </w:pPr>
          </w:p>
        </w:tc>
        <w:tc>
          <w:tcPr>
            <w:tcW w:w="34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375" w:rsidRDefault="005D656A">
            <w:pPr>
              <w:adjustRightInd w:val="0"/>
              <w:spacing w:before="24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«УТВЕРЖДЕНО»</w:t>
            </w:r>
          </w:p>
          <w:p w:rsidR="00785375" w:rsidRDefault="005D656A">
            <w:pPr>
              <w:adjustRightInd w:val="0"/>
              <w:rPr>
                <w:sz w:val="36"/>
                <w:szCs w:val="36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Директор школы</w:t>
            </w:r>
          </w:p>
          <w:p w:rsidR="00785375" w:rsidRDefault="005D656A">
            <w:pPr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_________ </w:t>
            </w:r>
            <w:proofErr w:type="spellStart"/>
            <w:r>
              <w:rPr>
                <w:sz w:val="24"/>
                <w:szCs w:val="24"/>
                <w:lang w:eastAsia="ru-RU"/>
              </w:rPr>
              <w:t>Е.В.Калинина</w:t>
            </w:r>
            <w:proofErr w:type="spellEnd"/>
          </w:p>
          <w:p w:rsidR="00785375" w:rsidRDefault="005D656A">
            <w:pPr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Приказ № _</w:t>
            </w:r>
            <w:r w:rsidR="00665B3D" w:rsidRPr="00665B3D">
              <w:rPr>
                <w:sz w:val="24"/>
                <w:szCs w:val="24"/>
                <w:u w:val="single"/>
                <w:lang w:eastAsia="ru-RU"/>
              </w:rPr>
              <w:t>276</w:t>
            </w:r>
            <w:r>
              <w:rPr>
                <w:sz w:val="24"/>
                <w:szCs w:val="24"/>
                <w:lang w:eastAsia="ru-RU"/>
              </w:rPr>
              <w:t>___</w:t>
            </w:r>
          </w:p>
          <w:p w:rsidR="00785375" w:rsidRDefault="005D656A">
            <w:pPr>
              <w:adjustRightInd w:val="0"/>
              <w:rPr>
                <w:sz w:val="36"/>
                <w:szCs w:val="36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 «2</w:t>
            </w:r>
            <w:r>
              <w:rPr>
                <w:sz w:val="24"/>
                <w:szCs w:val="24"/>
                <w:lang w:val="en-US" w:eastAsia="ru-RU"/>
              </w:rPr>
              <w:t>8</w:t>
            </w:r>
            <w:r>
              <w:rPr>
                <w:sz w:val="24"/>
                <w:szCs w:val="24"/>
                <w:lang w:eastAsia="ru-RU"/>
              </w:rPr>
              <w:t>» августа 202</w:t>
            </w:r>
            <w:r>
              <w:rPr>
                <w:sz w:val="24"/>
                <w:szCs w:val="24"/>
                <w:lang w:val="en-US" w:eastAsia="ru-RU"/>
              </w:rPr>
              <w:t>3</w:t>
            </w:r>
            <w:r>
              <w:rPr>
                <w:sz w:val="24"/>
                <w:szCs w:val="24"/>
                <w:lang w:eastAsia="ru-RU"/>
              </w:rPr>
              <w:t xml:space="preserve"> г.</w:t>
            </w:r>
          </w:p>
          <w:p w:rsidR="00785375" w:rsidRDefault="00785375">
            <w:pPr>
              <w:adjustRightInd w:val="0"/>
              <w:jc w:val="center"/>
              <w:rPr>
                <w:sz w:val="36"/>
                <w:szCs w:val="36"/>
                <w:lang w:eastAsia="ru-RU"/>
              </w:rPr>
            </w:pPr>
          </w:p>
        </w:tc>
      </w:tr>
    </w:tbl>
    <w:p w:rsidR="00785375" w:rsidRDefault="00785375">
      <w:pPr>
        <w:adjustRightInd w:val="0"/>
        <w:spacing w:line="275" w:lineRule="auto"/>
        <w:rPr>
          <w:sz w:val="24"/>
          <w:szCs w:val="24"/>
          <w:lang w:eastAsia="ru-RU"/>
        </w:rPr>
      </w:pPr>
    </w:p>
    <w:p w:rsidR="00785375" w:rsidRDefault="00785375">
      <w:pPr>
        <w:adjustRightInd w:val="0"/>
        <w:spacing w:line="275" w:lineRule="auto"/>
        <w:rPr>
          <w:sz w:val="24"/>
          <w:szCs w:val="24"/>
          <w:lang w:eastAsia="ru-RU"/>
        </w:rPr>
      </w:pPr>
    </w:p>
    <w:p w:rsidR="00785375" w:rsidRDefault="00785375">
      <w:pPr>
        <w:adjustRightInd w:val="0"/>
        <w:spacing w:line="275" w:lineRule="auto"/>
        <w:rPr>
          <w:sz w:val="24"/>
          <w:szCs w:val="24"/>
          <w:lang w:eastAsia="ru-RU"/>
        </w:rPr>
      </w:pPr>
    </w:p>
    <w:p w:rsidR="00785375" w:rsidRDefault="00785375">
      <w:pPr>
        <w:adjustRightInd w:val="0"/>
        <w:spacing w:line="275" w:lineRule="auto"/>
        <w:rPr>
          <w:sz w:val="24"/>
          <w:szCs w:val="24"/>
          <w:lang w:eastAsia="ru-RU"/>
        </w:rPr>
      </w:pPr>
    </w:p>
    <w:p w:rsidR="00785375" w:rsidRDefault="005D656A">
      <w:pPr>
        <w:adjustRightInd w:val="0"/>
        <w:spacing w:line="275" w:lineRule="auto"/>
        <w:rPr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‌</w:t>
      </w:r>
    </w:p>
    <w:p w:rsidR="00785375" w:rsidRDefault="00785375">
      <w:pPr>
        <w:adjustRightInd w:val="0"/>
        <w:spacing w:line="275" w:lineRule="auto"/>
        <w:rPr>
          <w:sz w:val="24"/>
          <w:szCs w:val="24"/>
          <w:lang w:eastAsia="ru-RU"/>
        </w:rPr>
      </w:pPr>
    </w:p>
    <w:p w:rsidR="00785375" w:rsidRDefault="00785375">
      <w:pPr>
        <w:adjustRightInd w:val="0"/>
        <w:spacing w:line="275" w:lineRule="auto"/>
        <w:rPr>
          <w:sz w:val="24"/>
          <w:szCs w:val="24"/>
          <w:lang w:eastAsia="ru-RU"/>
        </w:rPr>
      </w:pPr>
    </w:p>
    <w:p w:rsidR="00785375" w:rsidRDefault="00785375">
      <w:pPr>
        <w:adjustRightInd w:val="0"/>
        <w:spacing w:line="275" w:lineRule="auto"/>
        <w:rPr>
          <w:sz w:val="24"/>
          <w:szCs w:val="24"/>
          <w:lang w:eastAsia="ru-RU"/>
        </w:rPr>
      </w:pPr>
    </w:p>
    <w:p w:rsidR="00785375" w:rsidRDefault="005D656A">
      <w:pPr>
        <w:spacing w:before="91" w:line="244" w:lineRule="auto"/>
        <w:ind w:left="889" w:right="887" w:hanging="1"/>
        <w:jc w:val="center"/>
        <w:rPr>
          <w:spacing w:val="4"/>
          <w:w w:val="90"/>
          <w:sz w:val="28"/>
          <w:szCs w:val="28"/>
        </w:rPr>
      </w:pPr>
      <w:r>
        <w:rPr>
          <w:b/>
          <w:bCs/>
          <w:color w:val="000000"/>
          <w:sz w:val="28"/>
          <w:szCs w:val="28"/>
          <w:lang w:eastAsia="ru-RU"/>
        </w:rPr>
        <w:t>РАБОЧАЯ ПРОГРАММА</w:t>
      </w:r>
      <w:r>
        <w:rPr>
          <w:spacing w:val="4"/>
          <w:w w:val="90"/>
          <w:sz w:val="28"/>
          <w:szCs w:val="28"/>
        </w:rPr>
        <w:t xml:space="preserve"> </w:t>
      </w:r>
    </w:p>
    <w:p w:rsidR="00785375" w:rsidRDefault="005D656A">
      <w:pPr>
        <w:spacing w:before="91" w:line="244" w:lineRule="auto"/>
        <w:ind w:left="889" w:right="887" w:hanging="1"/>
        <w:jc w:val="center"/>
        <w:rPr>
          <w:sz w:val="28"/>
          <w:szCs w:val="28"/>
        </w:rPr>
      </w:pPr>
      <w:r>
        <w:rPr>
          <w:spacing w:val="-5"/>
          <w:w w:val="90"/>
          <w:sz w:val="28"/>
          <w:szCs w:val="28"/>
        </w:rPr>
        <w:t>НАЧАЛЬНОГО</w:t>
      </w:r>
      <w:r>
        <w:rPr>
          <w:spacing w:val="-7"/>
          <w:w w:val="90"/>
          <w:sz w:val="28"/>
          <w:szCs w:val="28"/>
        </w:rPr>
        <w:t xml:space="preserve"> </w:t>
      </w:r>
      <w:r>
        <w:rPr>
          <w:spacing w:val="-5"/>
          <w:w w:val="90"/>
          <w:sz w:val="28"/>
          <w:szCs w:val="28"/>
        </w:rPr>
        <w:t>ОБЩЕГО</w:t>
      </w:r>
      <w:r>
        <w:rPr>
          <w:spacing w:val="-7"/>
          <w:w w:val="90"/>
          <w:sz w:val="28"/>
          <w:szCs w:val="28"/>
        </w:rPr>
        <w:t xml:space="preserve"> </w:t>
      </w:r>
      <w:r>
        <w:rPr>
          <w:spacing w:val="-4"/>
          <w:w w:val="90"/>
          <w:sz w:val="28"/>
          <w:szCs w:val="28"/>
        </w:rPr>
        <w:t>ОБРАЗОВАНИЯ ДЛЯ ОБУЧАЮЩИХСЯ С НАРУШЕНИЯМИ ОПОРНО-ДВИГАТЕЛЬНОГО АППАРАТА (ВАРИАНТ 6.2)</w:t>
      </w:r>
    </w:p>
    <w:p w:rsidR="00785375" w:rsidRDefault="00785375">
      <w:pPr>
        <w:adjustRightInd w:val="0"/>
        <w:spacing w:line="408" w:lineRule="auto"/>
        <w:jc w:val="center"/>
        <w:rPr>
          <w:sz w:val="28"/>
          <w:szCs w:val="28"/>
          <w:lang w:eastAsia="ru-RU"/>
        </w:rPr>
      </w:pPr>
    </w:p>
    <w:p w:rsidR="00785375" w:rsidRDefault="005D656A">
      <w:pPr>
        <w:adjustRightInd w:val="0"/>
        <w:spacing w:line="408" w:lineRule="auto"/>
        <w:jc w:val="center"/>
        <w:rPr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учебного предмета «Русский язык»</w:t>
      </w:r>
    </w:p>
    <w:p w:rsidR="00785375" w:rsidRDefault="005D656A">
      <w:pPr>
        <w:adjustRightInd w:val="0"/>
        <w:spacing w:line="408" w:lineRule="auto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                                          </w:t>
      </w:r>
    </w:p>
    <w:p w:rsidR="00785375" w:rsidRDefault="00785375">
      <w:pPr>
        <w:adjustRightInd w:val="0"/>
        <w:spacing w:line="275" w:lineRule="auto"/>
        <w:jc w:val="center"/>
        <w:rPr>
          <w:sz w:val="24"/>
          <w:szCs w:val="24"/>
          <w:lang w:eastAsia="ru-RU"/>
        </w:rPr>
      </w:pPr>
    </w:p>
    <w:p w:rsidR="00785375" w:rsidRDefault="00785375">
      <w:pPr>
        <w:adjustRightInd w:val="0"/>
        <w:spacing w:line="275" w:lineRule="auto"/>
        <w:jc w:val="center"/>
        <w:rPr>
          <w:sz w:val="24"/>
          <w:szCs w:val="24"/>
          <w:lang w:eastAsia="ru-RU"/>
        </w:rPr>
      </w:pPr>
    </w:p>
    <w:p w:rsidR="00785375" w:rsidRDefault="00785375">
      <w:pPr>
        <w:adjustRightInd w:val="0"/>
        <w:spacing w:line="275" w:lineRule="auto"/>
        <w:jc w:val="center"/>
        <w:rPr>
          <w:sz w:val="24"/>
          <w:szCs w:val="24"/>
          <w:lang w:eastAsia="ru-RU"/>
        </w:rPr>
      </w:pPr>
    </w:p>
    <w:p w:rsidR="00785375" w:rsidRDefault="00785375">
      <w:pPr>
        <w:adjustRightInd w:val="0"/>
        <w:spacing w:line="275" w:lineRule="auto"/>
        <w:jc w:val="center"/>
        <w:rPr>
          <w:sz w:val="24"/>
          <w:szCs w:val="24"/>
          <w:lang w:eastAsia="ru-RU"/>
        </w:rPr>
      </w:pPr>
    </w:p>
    <w:p w:rsidR="00785375" w:rsidRDefault="00785375">
      <w:pPr>
        <w:adjustRightInd w:val="0"/>
        <w:spacing w:line="275" w:lineRule="auto"/>
        <w:jc w:val="center"/>
        <w:rPr>
          <w:sz w:val="24"/>
          <w:szCs w:val="24"/>
          <w:lang w:eastAsia="ru-RU"/>
        </w:rPr>
      </w:pPr>
    </w:p>
    <w:p w:rsidR="00785375" w:rsidRDefault="00785375">
      <w:pPr>
        <w:adjustRightInd w:val="0"/>
        <w:spacing w:line="275" w:lineRule="auto"/>
        <w:jc w:val="center"/>
        <w:rPr>
          <w:sz w:val="24"/>
          <w:szCs w:val="24"/>
          <w:lang w:eastAsia="ru-RU"/>
        </w:rPr>
      </w:pPr>
    </w:p>
    <w:p w:rsidR="00785375" w:rsidRDefault="00785375">
      <w:pPr>
        <w:adjustRightInd w:val="0"/>
        <w:spacing w:line="275" w:lineRule="auto"/>
        <w:jc w:val="center"/>
        <w:rPr>
          <w:sz w:val="24"/>
          <w:szCs w:val="24"/>
          <w:lang w:eastAsia="ru-RU"/>
        </w:rPr>
      </w:pPr>
    </w:p>
    <w:p w:rsidR="00785375" w:rsidRDefault="00785375">
      <w:pPr>
        <w:adjustRightInd w:val="0"/>
        <w:spacing w:line="275" w:lineRule="auto"/>
        <w:jc w:val="center"/>
        <w:rPr>
          <w:sz w:val="24"/>
          <w:szCs w:val="24"/>
          <w:lang w:eastAsia="ru-RU"/>
        </w:rPr>
      </w:pPr>
    </w:p>
    <w:p w:rsidR="00785375" w:rsidRDefault="00785375">
      <w:pPr>
        <w:adjustRightInd w:val="0"/>
        <w:spacing w:line="275" w:lineRule="auto"/>
        <w:jc w:val="center"/>
        <w:rPr>
          <w:sz w:val="24"/>
          <w:szCs w:val="24"/>
          <w:lang w:eastAsia="ru-RU"/>
        </w:rPr>
      </w:pPr>
    </w:p>
    <w:p w:rsidR="00785375" w:rsidRDefault="005D656A">
      <w:pPr>
        <w:adjustRightInd w:val="0"/>
        <w:spacing w:line="275" w:lineRule="auto"/>
        <w:jc w:val="center"/>
        <w:rPr>
          <w:b/>
          <w:bCs/>
          <w:sz w:val="28"/>
          <w:szCs w:val="28"/>
          <w:lang w:val="en-US"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г. Аткарск</w:t>
      </w:r>
      <w:r>
        <w:rPr>
          <w:b/>
          <w:bCs/>
          <w:sz w:val="28"/>
          <w:szCs w:val="28"/>
          <w:lang w:eastAsia="ru-RU"/>
        </w:rPr>
        <w:t>. 202</w:t>
      </w:r>
      <w:r>
        <w:rPr>
          <w:b/>
          <w:bCs/>
          <w:sz w:val="28"/>
          <w:szCs w:val="28"/>
          <w:lang w:val="en-US" w:eastAsia="ru-RU"/>
        </w:rPr>
        <w:t xml:space="preserve">3 </w:t>
      </w:r>
      <w:r>
        <w:rPr>
          <w:b/>
          <w:bCs/>
          <w:sz w:val="28"/>
          <w:szCs w:val="28"/>
          <w:lang w:eastAsia="ru-RU"/>
        </w:rPr>
        <w:t>г</w:t>
      </w:r>
      <w:r>
        <w:rPr>
          <w:b/>
          <w:bCs/>
          <w:sz w:val="28"/>
          <w:szCs w:val="28"/>
          <w:lang w:val="en-US" w:eastAsia="ru-RU"/>
        </w:rPr>
        <w:t>.</w:t>
      </w:r>
    </w:p>
    <w:p w:rsidR="00785375" w:rsidRDefault="00785375">
      <w:pPr>
        <w:adjustRightInd w:val="0"/>
        <w:spacing w:line="408" w:lineRule="auto"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785375" w:rsidRDefault="00785375">
      <w:pPr>
        <w:ind w:left="156" w:right="154" w:firstLine="226"/>
        <w:jc w:val="both"/>
        <w:rPr>
          <w:sz w:val="28"/>
          <w:szCs w:val="28"/>
        </w:rPr>
      </w:pPr>
    </w:p>
    <w:p w:rsidR="00785375" w:rsidRDefault="005D656A">
      <w:pPr>
        <w:ind w:left="156"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Рабочая программа учебного предмета «Русский язык» (предметная область «Русский язык и литературное чтение») для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с нарушениями опорно-двигательного аппарата (НОДА) включает пояснительную записку, содержание обучения, планируемые результаты освоения программы учебного предмета, тематическое планирование. </w:t>
      </w:r>
    </w:p>
    <w:p w:rsidR="00785375" w:rsidRDefault="005D656A">
      <w:pPr>
        <w:ind w:left="156"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с НОДА;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:rsidR="00785375" w:rsidRDefault="005D656A">
      <w:pPr>
        <w:ind w:left="156"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— познавательных, коммуникативных и регулятивных, которые возможно формировать средствами учебного предмета «Русский язык» с учётом возрастных особенностей обучающихся с НОДА на уровне начального общего образования</w:t>
      </w:r>
      <w:r>
        <w:rPr>
          <w:sz w:val="28"/>
          <w:szCs w:val="28"/>
          <w:vertAlign w:val="superscript"/>
        </w:rPr>
        <w:footnoteReference w:id="1"/>
      </w:r>
      <w:r>
        <w:rPr>
          <w:sz w:val="28"/>
          <w:szCs w:val="28"/>
        </w:rPr>
        <w:t xml:space="preserve">. </w:t>
      </w:r>
    </w:p>
    <w:p w:rsidR="00785375" w:rsidRDefault="005D656A">
      <w:pPr>
        <w:ind w:left="156"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Планируемые результаты включают личностные, </w:t>
      </w:r>
      <w:proofErr w:type="spellStart"/>
      <w:r>
        <w:rPr>
          <w:sz w:val="28"/>
          <w:szCs w:val="28"/>
        </w:rPr>
        <w:t>метапредметные</w:t>
      </w:r>
      <w:proofErr w:type="spellEnd"/>
      <w:r>
        <w:rPr>
          <w:sz w:val="28"/>
          <w:szCs w:val="28"/>
        </w:rPr>
        <w:t xml:space="preserve">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785375" w:rsidRDefault="005D656A">
      <w:pPr>
        <w:ind w:left="156"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В тематическом планировании описывается программное содержание по всем разделам, выделенным в содержании обучения каждого класса, раскрывается характеристика деятельности, методы и формы организации обучения, которые целесообразно использовать при изучении того или иного раздела. Также в тематическом планировании представлены способы организации дифференцированного обучения.</w:t>
      </w:r>
    </w:p>
    <w:p w:rsidR="00785375" w:rsidRDefault="00785375">
      <w:pPr>
        <w:ind w:left="156" w:right="154" w:firstLine="226"/>
        <w:jc w:val="both"/>
        <w:rPr>
          <w:sz w:val="28"/>
          <w:szCs w:val="28"/>
        </w:rPr>
      </w:pPr>
    </w:p>
    <w:p w:rsidR="00785375" w:rsidRDefault="00785375">
      <w:pPr>
        <w:rPr>
          <w:sz w:val="28"/>
          <w:szCs w:val="28"/>
        </w:rPr>
      </w:pPr>
    </w:p>
    <w:p w:rsidR="00785375" w:rsidRDefault="00785375">
      <w:pPr>
        <w:rPr>
          <w:sz w:val="28"/>
          <w:szCs w:val="28"/>
        </w:rPr>
      </w:pPr>
    </w:p>
    <w:p w:rsidR="00785375" w:rsidRDefault="005D656A">
      <w:pPr>
        <w:ind w:left="158"/>
        <w:jc w:val="both"/>
        <w:outlineLvl w:val="0"/>
        <w:rPr>
          <w:rFonts w:eastAsia="Comic Sans MS"/>
          <w:b/>
          <w:bCs/>
          <w:sz w:val="28"/>
          <w:szCs w:val="28"/>
        </w:rPr>
      </w:pPr>
      <w:r>
        <w:rPr>
          <w:rFonts w:eastAsia="Comic Sans MS"/>
          <w:b/>
          <w:bCs/>
          <w:w w:val="80"/>
          <w:sz w:val="28"/>
          <w:szCs w:val="28"/>
        </w:rPr>
        <w:br w:type="page"/>
        <w:t>ПОЯСНИТЕЛЬНАЯ</w:t>
      </w:r>
      <w:r>
        <w:rPr>
          <w:rFonts w:eastAsia="Comic Sans MS"/>
          <w:b/>
          <w:bCs/>
          <w:spacing w:val="38"/>
          <w:w w:val="80"/>
          <w:sz w:val="28"/>
          <w:szCs w:val="28"/>
        </w:rPr>
        <w:t xml:space="preserve"> </w:t>
      </w:r>
      <w:r>
        <w:rPr>
          <w:rFonts w:eastAsia="Comic Sans MS"/>
          <w:b/>
          <w:bCs/>
          <w:w w:val="80"/>
          <w:sz w:val="28"/>
          <w:szCs w:val="28"/>
        </w:rPr>
        <w:t>ЗАПИСКА</w:t>
      </w:r>
    </w:p>
    <w:p w:rsidR="00785375" w:rsidRDefault="005D656A">
      <w:pPr>
        <w:ind w:left="156"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Адаптированная рабочая программа учебного предмета «Русский язык» на уровне начального общего образования для обучающихся с нарушениями-опорно-двигательного аппарата составлена на основе требований к результатам освоения программы начального общего образования </w:t>
      </w:r>
      <w:r>
        <w:rPr>
          <w:color w:val="FF0000"/>
          <w:sz w:val="28"/>
          <w:szCs w:val="28"/>
        </w:rPr>
        <w:t>Федерального государственного образовательного стандарта начального общего образования обучающихся с ограниченными возможностями здоровья (далее — ФГОС НОО ОВЗ</w:t>
      </w:r>
      <w:r>
        <w:rPr>
          <w:sz w:val="28"/>
          <w:szCs w:val="28"/>
        </w:rPr>
        <w:t>), а также ориентирована на целевые приоритеты, сформулированные в Федеральной программе воспитания.</w:t>
      </w:r>
      <w:proofErr w:type="gramEnd"/>
    </w:p>
    <w:p w:rsidR="00785375" w:rsidRDefault="005D656A">
      <w:pPr>
        <w:ind w:left="156"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уровне начального общего образования изучение русского языка имеет особое значение в развитии обучающегося с нарушениями опорно-двигательного аппарата. Приобретённые знания, опыт выполнения предметных и универсальных действий на материале русского языка станут фундаментом обучения на уровне основного общего образования, а также будут востребованы в жизни. Русский язык как средство познания действительности обеспечивает развитие и коррекцию интеллектуальных и творческих способностей обучающихся с НОДА,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начального общего образования, успехи в изучении этого предмета во многом определяют результаты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с НОДА по другим учебным предметам.</w:t>
      </w:r>
    </w:p>
    <w:p w:rsidR="00785375" w:rsidRDefault="005D656A">
      <w:pPr>
        <w:ind w:left="156"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Учебный предмет «Русский язык»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 с НОДА.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785375" w:rsidRDefault="005D656A">
      <w:pPr>
        <w:ind w:left="156"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Изучение русского языка обладает огромным потенциалом присвоения традиционных социокультурных и </w:t>
      </w:r>
      <w:proofErr w:type="spellStart"/>
      <w:r>
        <w:rPr>
          <w:sz w:val="28"/>
          <w:szCs w:val="28"/>
        </w:rPr>
        <w:t>духовно­нравственных</w:t>
      </w:r>
      <w:proofErr w:type="spellEnd"/>
      <w:r>
        <w:rPr>
          <w:sz w:val="28"/>
          <w:szCs w:val="28"/>
        </w:rPr>
        <w:t xml:space="preserve">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с НОДА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785375" w:rsidRDefault="005D656A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rFonts w:eastAsia="MS Mincho"/>
          <w:color w:val="000000"/>
          <w:sz w:val="28"/>
          <w:szCs w:val="28"/>
          <w:lang w:eastAsia="ru-RU"/>
        </w:rPr>
        <w:t>Коррекционно-развивающий потенциал учебного предмета</w:t>
      </w:r>
      <w:r>
        <w:rPr>
          <w:color w:val="000000"/>
          <w:sz w:val="28"/>
          <w:szCs w:val="28"/>
          <w:lang w:eastAsia="ru-RU"/>
        </w:rPr>
        <w:t xml:space="preserve"> «Русский язык» используется для решения следующих </w:t>
      </w:r>
      <w:r>
        <w:rPr>
          <w:i/>
          <w:color w:val="000000"/>
          <w:sz w:val="28"/>
          <w:szCs w:val="28"/>
          <w:lang w:eastAsia="ru-RU"/>
        </w:rPr>
        <w:t>коррекционных задач</w:t>
      </w:r>
      <w:r>
        <w:rPr>
          <w:color w:val="000000"/>
          <w:sz w:val="28"/>
          <w:szCs w:val="28"/>
          <w:lang w:eastAsia="ru-RU"/>
        </w:rPr>
        <w:t>: развитие всех видов речи (внутренней и внешней) обучающихся с НОДА, развитие всех ее функций, особенно коммуникативной и познавательной; развитие и автоматизация</w:t>
      </w:r>
      <w:r>
        <w:rPr>
          <w:i/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графо-моторного навыка, развитие мелкой моторики рук; при отсутствии или выраженных ограничениях моторного компонента письма проведение работы по формированию навыка пользования различными клавиатурами, как традиционными, так и виртуальными, в процессе выполнения письменных упражнений; развитие высших психических функций обучающихся с НОДА на основе учебного материала. Содержание предмета «Русский язык» должно обеспечивать связь приобретаемых филологических знаний с практической деятельностью и повседневной жизнью обучающихся через использование различных практических упражнений, формирующих </w:t>
      </w:r>
      <w:proofErr w:type="spellStart"/>
      <w:r>
        <w:rPr>
          <w:color w:val="000000"/>
          <w:sz w:val="28"/>
          <w:szCs w:val="28"/>
          <w:lang w:eastAsia="ru-RU"/>
        </w:rPr>
        <w:t>метапредметные</w:t>
      </w:r>
      <w:proofErr w:type="spellEnd"/>
      <w:r>
        <w:rPr>
          <w:color w:val="000000"/>
          <w:sz w:val="28"/>
          <w:szCs w:val="28"/>
          <w:lang w:eastAsia="ru-RU"/>
        </w:rPr>
        <w:t xml:space="preserve"> связи, и решение проблемных задач.</w:t>
      </w:r>
    </w:p>
    <w:p w:rsidR="00785375" w:rsidRDefault="005D656A">
      <w:pPr>
        <w:ind w:left="156"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Изучение русского языка направлено на достижение следующих целей:</w:t>
      </w:r>
    </w:p>
    <w:p w:rsidR="00785375" w:rsidRDefault="005D656A">
      <w:pPr>
        <w:ind w:left="156" w:right="154" w:firstLine="22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приобретение обучающимся с НОДА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785375" w:rsidRDefault="005D656A">
      <w:pPr>
        <w:ind w:left="156"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>
        <w:rPr>
          <w:sz w:val="28"/>
          <w:szCs w:val="28"/>
        </w:rPr>
        <w:t>аудированием</w:t>
      </w:r>
      <w:proofErr w:type="spellEnd"/>
      <w:r>
        <w:rPr>
          <w:sz w:val="28"/>
          <w:szCs w:val="28"/>
        </w:rPr>
        <w:t>, говорением, чтением, письмом с учетом индивидуального уровня развития устной речи обучающихся с НОДА и их моторики рук.</w:t>
      </w:r>
    </w:p>
    <w:p w:rsidR="00785375" w:rsidRDefault="005D656A">
      <w:pPr>
        <w:ind w:left="156"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овладение первоначальными научными представлениями о системе русского языка: фонетике, графике, лексике, </w:t>
      </w:r>
      <w:proofErr w:type="spellStart"/>
      <w:r>
        <w:rPr>
          <w:sz w:val="28"/>
          <w:szCs w:val="28"/>
        </w:rPr>
        <w:t>морфемике</w:t>
      </w:r>
      <w:proofErr w:type="spellEnd"/>
      <w:r>
        <w:rPr>
          <w:sz w:val="28"/>
          <w:szCs w:val="28"/>
        </w:rPr>
        <w:t>, морфологии и синтаксисе; об основных единицах языка, их признаках и особенностях употребления в речи;</w:t>
      </w:r>
    </w:p>
    <w:p w:rsidR="00785375" w:rsidRDefault="005D656A">
      <w:pPr>
        <w:ind w:left="156"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85375" w:rsidRDefault="005D656A">
      <w:pPr>
        <w:ind w:left="156"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функциональной грамотности, готовности к успешному взаимодействию с изменяющимся миром и дальнейшему образованию. </w:t>
      </w:r>
    </w:p>
    <w:p w:rsidR="00785375" w:rsidRDefault="005D656A">
      <w:pPr>
        <w:ind w:left="156"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Центральной идеей конструирования содержания и планируемых результатов обучения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 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«Литературное чтение».</w:t>
      </w:r>
    </w:p>
    <w:p w:rsidR="00785375" w:rsidRDefault="005D656A">
      <w:pPr>
        <w:ind w:left="156"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Федеральная рабочая программа учебного предмета «Русский язык» позволит педагогическому работнику:</w:t>
      </w:r>
    </w:p>
    <w:p w:rsidR="00785375" w:rsidRDefault="005D656A">
      <w:pPr>
        <w:ind w:left="156"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реализовать в процессе преподавания русского языка современные подходы к достижению личностных, </w:t>
      </w:r>
      <w:proofErr w:type="spellStart"/>
      <w:r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 xml:space="preserve"> и предметных результатов обучения, сформулированных в </w:t>
      </w:r>
      <w:r>
        <w:rPr>
          <w:color w:val="FF0000"/>
          <w:sz w:val="28"/>
          <w:szCs w:val="28"/>
        </w:rPr>
        <w:t>ФГОС НОО ОВЗ</w:t>
      </w:r>
      <w:r>
        <w:rPr>
          <w:sz w:val="28"/>
          <w:szCs w:val="28"/>
        </w:rPr>
        <w:t>;</w:t>
      </w:r>
    </w:p>
    <w:p w:rsidR="00785375" w:rsidRDefault="005D656A">
      <w:pPr>
        <w:ind w:left="156"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и структурировать планируемые результаты обучения и содержание учебного предмета «Русский язык» по годам обучения в соответствии с </w:t>
      </w:r>
      <w:r>
        <w:rPr>
          <w:color w:val="FF0000"/>
          <w:sz w:val="28"/>
          <w:szCs w:val="28"/>
        </w:rPr>
        <w:t>ФГОС НОО ОВЗ</w:t>
      </w:r>
      <w:r>
        <w:rPr>
          <w:sz w:val="28"/>
          <w:szCs w:val="28"/>
        </w:rPr>
        <w:t>;</w:t>
      </w:r>
    </w:p>
    <w:p w:rsidR="00785375" w:rsidRDefault="005D656A">
      <w:pPr>
        <w:ind w:left="156"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разработать </w:t>
      </w:r>
      <w:proofErr w:type="spellStart"/>
      <w:r>
        <w:rPr>
          <w:sz w:val="28"/>
          <w:szCs w:val="28"/>
        </w:rPr>
        <w:t>календарно­тематическое</w:t>
      </w:r>
      <w:proofErr w:type="spellEnd"/>
      <w:r>
        <w:rPr>
          <w:sz w:val="28"/>
          <w:szCs w:val="28"/>
        </w:rPr>
        <w:t xml:space="preserve"> планирование с учётом особенностей конкретного класса, используя рекомендованное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 разделов/тем курса.</w:t>
      </w:r>
    </w:p>
    <w:p w:rsidR="00785375" w:rsidRDefault="005D656A">
      <w:pPr>
        <w:ind w:left="156"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федеральной рабочей программе определяются цели изучения учебного предмета «Русский язык» на уровне начального общего образования, планируемые результаты освоения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предмета «Русский язык»: личностные, </w:t>
      </w:r>
      <w:proofErr w:type="spellStart"/>
      <w:r>
        <w:rPr>
          <w:sz w:val="28"/>
          <w:szCs w:val="28"/>
        </w:rPr>
        <w:t>метапредметные</w:t>
      </w:r>
      <w:proofErr w:type="spellEnd"/>
      <w:r>
        <w:rPr>
          <w:sz w:val="28"/>
          <w:szCs w:val="28"/>
        </w:rPr>
        <w:t xml:space="preserve">, предметные. Личностные и </w:t>
      </w:r>
      <w:proofErr w:type="spellStart"/>
      <w:r>
        <w:rPr>
          <w:sz w:val="28"/>
          <w:szCs w:val="28"/>
        </w:rPr>
        <w:t>метапредметные</w:t>
      </w:r>
      <w:proofErr w:type="spellEnd"/>
      <w:r>
        <w:rPr>
          <w:sz w:val="28"/>
          <w:szCs w:val="28"/>
        </w:rPr>
        <w:t xml:space="preserve"> результаты представлены с учётом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изучения предмета «Русский язык».</w:t>
      </w:r>
    </w:p>
    <w:p w:rsidR="00785375" w:rsidRDefault="005D656A">
      <w:pPr>
        <w:ind w:left="156"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устанавливает распределение учебного материала по классам, основанного на логике развития предметного содержания и учёте психологических и возрастных особенностей обучающихся, а также объём учебных часов для изучения разделов и тем курса. При этом для обеспечения возможности реализации принципов дифференциации и индивидуализации с целью учёта образовательных потребностей и </w:t>
      </w:r>
      <w:proofErr w:type="gramStart"/>
      <w:r>
        <w:rPr>
          <w:sz w:val="28"/>
          <w:szCs w:val="28"/>
        </w:rPr>
        <w:t>интересов</w:t>
      </w:r>
      <w:proofErr w:type="gramEnd"/>
      <w:r>
        <w:rPr>
          <w:sz w:val="28"/>
          <w:szCs w:val="28"/>
        </w:rPr>
        <w:t xml:space="preserve"> обучающихся с НОДА количество учебных часов может быть скорректировано за счёт резервных уроков.</w:t>
      </w:r>
    </w:p>
    <w:p w:rsidR="00785375" w:rsidRDefault="005D656A">
      <w:pPr>
        <w:ind w:left="156"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Федеральная рабочая программа учебного предмета предоставляет возможности для реализации различных </w:t>
      </w:r>
      <w:proofErr w:type="gramStart"/>
      <w:r>
        <w:rPr>
          <w:sz w:val="28"/>
          <w:szCs w:val="28"/>
        </w:rPr>
        <w:t>методических подходов</w:t>
      </w:r>
      <w:proofErr w:type="gramEnd"/>
      <w:r>
        <w:rPr>
          <w:sz w:val="28"/>
          <w:szCs w:val="28"/>
        </w:rPr>
        <w:t xml:space="preserve"> к преподаванию учебного предмета «Русский язык» при условии сохранения обязательной части его содержания с учетом образовательных потребностей обучающихся с НОДА. </w:t>
      </w:r>
    </w:p>
    <w:p w:rsidR="00785375" w:rsidRDefault="005D656A">
      <w:pPr>
        <w:ind w:left="156" w:right="154" w:firstLine="22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Содержание рабочей программы составлено таким образом, что достижение обучающимися как личностных, так и </w:t>
      </w:r>
      <w:proofErr w:type="spellStart"/>
      <w:r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 xml:space="preserve"> результатов обеспечивает преемственность и перспективность в освоении областей знаний, которые отражают ведущие идеи изучения учебного предмета «Русский язык» на уровне основного общего образования и подчёркивают пропедевтическое значение уровня начального общего образования, формирование готовности обучающегося с НОДА к дальнейшему обучению.</w:t>
      </w:r>
      <w:proofErr w:type="gramEnd"/>
    </w:p>
    <w:p w:rsidR="00785375" w:rsidRDefault="005D656A">
      <w:pPr>
        <w:widowControl/>
        <w:autoSpaceDE/>
        <w:autoSpaceDN/>
        <w:ind w:firstLine="709"/>
        <w:jc w:val="center"/>
        <w:rPr>
          <w:rFonts w:eastAsia="Calibri"/>
          <w:bCs/>
          <w:i/>
          <w:color w:val="000000"/>
          <w:sz w:val="28"/>
          <w:szCs w:val="28"/>
          <w:lang w:eastAsia="ru-RU"/>
        </w:rPr>
      </w:pPr>
      <w:r>
        <w:rPr>
          <w:rFonts w:eastAsia="Calibri"/>
          <w:bCs/>
          <w:i/>
          <w:color w:val="000000"/>
          <w:sz w:val="28"/>
          <w:szCs w:val="28"/>
          <w:lang w:eastAsia="ru-RU"/>
        </w:rPr>
        <w:t>Принципы  реализации федеральной адаптированной рабочей программы</w:t>
      </w:r>
    </w:p>
    <w:p w:rsidR="00785375" w:rsidRDefault="005D656A">
      <w:pPr>
        <w:suppressAutoHyphens/>
        <w:autoSpaceDE/>
        <w:autoSpaceDN/>
        <w:ind w:firstLine="709"/>
        <w:jc w:val="both"/>
        <w:rPr>
          <w:rFonts w:eastAsia="Arial"/>
          <w:bCs/>
          <w:color w:val="000000"/>
          <w:kern w:val="1"/>
          <w:sz w:val="28"/>
          <w:szCs w:val="28"/>
          <w:lang w:eastAsia="ar-SA"/>
        </w:rPr>
      </w:pPr>
      <w:r>
        <w:rPr>
          <w:rFonts w:eastAsia="Arial"/>
          <w:bCs/>
          <w:i/>
          <w:color w:val="000000"/>
          <w:kern w:val="1"/>
          <w:sz w:val="28"/>
          <w:szCs w:val="28"/>
          <w:lang w:eastAsia="ar-SA"/>
        </w:rPr>
        <w:t>Динамичность восприятия учебного материала</w:t>
      </w:r>
      <w:r>
        <w:rPr>
          <w:rFonts w:eastAsia="Arial"/>
          <w:bCs/>
          <w:color w:val="000000"/>
          <w:kern w:val="1"/>
          <w:sz w:val="28"/>
          <w:szCs w:val="28"/>
          <w:lang w:eastAsia="ar-SA"/>
        </w:rPr>
        <w:t xml:space="preserve">. Предполагает использование заданий по степени нарастающей трудности. Следует подбирать задания, при выполнении которых используются действия различных анализаторов: слухового, зрительного, кинестетического. </w:t>
      </w:r>
    </w:p>
    <w:p w:rsidR="00785375" w:rsidRDefault="005D656A">
      <w:pPr>
        <w:suppressAutoHyphens/>
        <w:autoSpaceDE/>
        <w:autoSpaceDN/>
        <w:ind w:firstLine="709"/>
        <w:jc w:val="both"/>
        <w:rPr>
          <w:rFonts w:eastAsia="Arial"/>
          <w:bCs/>
          <w:color w:val="000000"/>
          <w:kern w:val="1"/>
          <w:sz w:val="28"/>
          <w:szCs w:val="28"/>
          <w:lang w:eastAsia="ar-SA"/>
        </w:rPr>
      </w:pPr>
      <w:r>
        <w:rPr>
          <w:rFonts w:eastAsia="Arial"/>
          <w:bCs/>
          <w:i/>
          <w:color w:val="000000"/>
          <w:kern w:val="1"/>
          <w:sz w:val="28"/>
          <w:szCs w:val="28"/>
          <w:lang w:eastAsia="ar-SA"/>
        </w:rPr>
        <w:t xml:space="preserve">Принцип продуктивной обработки информации. </w:t>
      </w:r>
      <w:r>
        <w:rPr>
          <w:rFonts w:eastAsia="Arial"/>
          <w:bCs/>
          <w:color w:val="000000"/>
          <w:kern w:val="1"/>
          <w:sz w:val="28"/>
          <w:szCs w:val="28"/>
          <w:lang w:eastAsia="ar-SA"/>
        </w:rPr>
        <w:t>В учебный процесс необходимо включать задания, предполагающие самостоятельную обработку информации обучающимися с использованием дозированной поэтапной помощи педагога. Предварительно учитель обучает работать с информацией по образцу, алгоритму, вопросам. Обучающийся осуществляет перенос показанного способа обработки информации на своё индивидуальное задание.</w:t>
      </w:r>
    </w:p>
    <w:p w:rsidR="00785375" w:rsidRDefault="005D656A">
      <w:pPr>
        <w:suppressAutoHyphens/>
        <w:autoSpaceDE/>
        <w:autoSpaceDN/>
        <w:ind w:firstLine="709"/>
        <w:jc w:val="both"/>
        <w:rPr>
          <w:rFonts w:eastAsia="Arial"/>
          <w:bCs/>
          <w:color w:val="000000"/>
          <w:kern w:val="1"/>
          <w:sz w:val="28"/>
          <w:szCs w:val="28"/>
          <w:lang w:eastAsia="ar-SA"/>
        </w:rPr>
      </w:pPr>
      <w:r>
        <w:rPr>
          <w:rFonts w:eastAsia="Calibri"/>
          <w:bCs/>
          <w:i/>
          <w:color w:val="000000"/>
          <w:sz w:val="28"/>
          <w:szCs w:val="28"/>
          <w:lang w:eastAsia="ru-RU"/>
        </w:rPr>
        <w:t>Принцип последовательности и концентричности усвоения знаний</w:t>
      </w:r>
      <w:r>
        <w:rPr>
          <w:rFonts w:eastAsia="Calibri"/>
          <w:bCs/>
          <w:color w:val="000000"/>
          <w:sz w:val="28"/>
          <w:szCs w:val="28"/>
          <w:lang w:eastAsia="ru-RU"/>
        </w:rPr>
        <w:t xml:space="preserve"> предполагает такой подбор материала, когда между составными частями его существует логическая связь, последующие задания. Опираются на предыдущие. Такое построение программного содержания позволяет обеспечить высокое качество образования. </w:t>
      </w:r>
      <w:proofErr w:type="gramStart"/>
      <w:r>
        <w:rPr>
          <w:rFonts w:eastAsia="Calibri"/>
          <w:bCs/>
          <w:color w:val="000000"/>
          <w:sz w:val="28"/>
          <w:szCs w:val="28"/>
          <w:lang w:eastAsia="ru-RU"/>
        </w:rPr>
        <w:t>Концентрированное</w:t>
      </w:r>
      <w:proofErr w:type="gramEnd"/>
      <w:r>
        <w:rPr>
          <w:rFonts w:eastAsia="Calibri"/>
          <w:bCs/>
          <w:color w:val="000000"/>
          <w:sz w:val="28"/>
          <w:szCs w:val="28"/>
          <w:lang w:eastAsia="ru-RU"/>
        </w:rPr>
        <w:t xml:space="preserve"> изучения материала служит также средством установления более тесных связей между специалистами учреждения.</w:t>
      </w:r>
    </w:p>
    <w:p w:rsidR="00785375" w:rsidRDefault="005D656A">
      <w:pPr>
        <w:widowControl/>
        <w:autoSpaceDE/>
        <w:ind w:firstLine="709"/>
        <w:jc w:val="both"/>
        <w:rPr>
          <w:rFonts w:eastAsia="Calibri"/>
          <w:bCs/>
          <w:color w:val="000000"/>
          <w:sz w:val="28"/>
          <w:szCs w:val="28"/>
          <w:lang w:eastAsia="ru-RU"/>
        </w:rPr>
      </w:pPr>
      <w:r>
        <w:rPr>
          <w:rFonts w:eastAsia="Calibri"/>
          <w:bCs/>
          <w:i/>
          <w:color w:val="000000"/>
          <w:sz w:val="28"/>
          <w:szCs w:val="28"/>
          <w:lang w:eastAsia="ru-RU"/>
        </w:rPr>
        <w:t>Принцип доступности</w:t>
      </w:r>
      <w:r>
        <w:rPr>
          <w:rFonts w:eastAsia="Calibri"/>
          <w:bCs/>
          <w:color w:val="000000"/>
          <w:sz w:val="28"/>
          <w:szCs w:val="28"/>
          <w:lang w:eastAsia="ru-RU"/>
        </w:rPr>
        <w:t xml:space="preserve"> предполагает построение обучения на уровне их реальных познавательных возможностей. Конкретность и доступность обеспечиваются подбором коррекционно-развивающих пособий в соответствии с санитарно-гигиеническими и возрастными нормами.</w:t>
      </w:r>
    </w:p>
    <w:p w:rsidR="00785375" w:rsidRDefault="005D656A">
      <w:pPr>
        <w:suppressAutoHyphens/>
        <w:autoSpaceDE/>
        <w:autoSpaceDN/>
        <w:ind w:firstLine="709"/>
        <w:jc w:val="both"/>
        <w:rPr>
          <w:rFonts w:eastAsia="Arial"/>
          <w:bCs/>
          <w:i/>
          <w:color w:val="000000"/>
          <w:kern w:val="1"/>
          <w:sz w:val="28"/>
          <w:szCs w:val="28"/>
          <w:lang w:eastAsia="ar-SA"/>
        </w:rPr>
      </w:pPr>
      <w:r>
        <w:rPr>
          <w:rFonts w:eastAsia="Calibri"/>
          <w:bCs/>
          <w:color w:val="000000"/>
          <w:sz w:val="28"/>
          <w:szCs w:val="28"/>
          <w:lang w:eastAsia="ru-RU"/>
        </w:rPr>
        <w:t xml:space="preserve">При реализации </w:t>
      </w:r>
      <w:r>
        <w:rPr>
          <w:rFonts w:eastAsia="Calibri"/>
          <w:bCs/>
          <w:i/>
          <w:color w:val="000000"/>
          <w:sz w:val="28"/>
          <w:szCs w:val="28"/>
          <w:lang w:eastAsia="ru-RU"/>
        </w:rPr>
        <w:t>принципа дифференцированного (индивидуального) подхода</w:t>
      </w:r>
      <w:r>
        <w:rPr>
          <w:rFonts w:eastAsia="Calibri"/>
          <w:bCs/>
          <w:color w:val="000000"/>
          <w:sz w:val="28"/>
          <w:szCs w:val="28"/>
          <w:lang w:eastAsia="ru-RU"/>
        </w:rPr>
        <w:t xml:space="preserve"> в обучении русскому языку учащихся с НОДА необходимо учитывать уровень развития их экспрессивной речи и мануальных навыков, в частности уровень сформированных </w:t>
      </w:r>
      <w:proofErr w:type="spellStart"/>
      <w:r>
        <w:rPr>
          <w:rFonts w:eastAsia="Calibri"/>
          <w:bCs/>
          <w:color w:val="000000"/>
          <w:sz w:val="28"/>
          <w:szCs w:val="28"/>
          <w:lang w:eastAsia="ru-RU"/>
        </w:rPr>
        <w:t>графомоторных</w:t>
      </w:r>
      <w:proofErr w:type="spellEnd"/>
      <w:r>
        <w:rPr>
          <w:rFonts w:eastAsia="Calibri"/>
          <w:bCs/>
          <w:color w:val="000000"/>
          <w:sz w:val="28"/>
          <w:szCs w:val="28"/>
          <w:lang w:eastAsia="ru-RU"/>
        </w:rPr>
        <w:t xml:space="preserve"> навыков. Учитель в процессе обучения определяет возможности учащихся выполнять устные и письменные задания. При выраженных </w:t>
      </w:r>
      <w:proofErr w:type="spellStart"/>
      <w:r>
        <w:rPr>
          <w:rFonts w:eastAsia="Calibri"/>
          <w:bCs/>
          <w:color w:val="000000"/>
          <w:sz w:val="28"/>
          <w:szCs w:val="28"/>
          <w:lang w:eastAsia="ru-RU"/>
        </w:rPr>
        <w:t>дизартирических</w:t>
      </w:r>
      <w:proofErr w:type="spellEnd"/>
      <w:r>
        <w:rPr>
          <w:rFonts w:eastAsia="Calibri"/>
          <w:bCs/>
          <w:color w:val="000000"/>
          <w:sz w:val="28"/>
          <w:szCs w:val="28"/>
          <w:lang w:eastAsia="ru-RU"/>
        </w:rPr>
        <w:t xml:space="preserve"> расстройствах учитель предлагает </w:t>
      </w:r>
      <w:proofErr w:type="gramStart"/>
      <w:r>
        <w:rPr>
          <w:rFonts w:eastAsia="Calibri"/>
          <w:bCs/>
          <w:color w:val="000000"/>
          <w:sz w:val="28"/>
          <w:szCs w:val="28"/>
          <w:lang w:eastAsia="ru-RU"/>
        </w:rPr>
        <w:t>обучающимся</w:t>
      </w:r>
      <w:proofErr w:type="gramEnd"/>
      <w:r>
        <w:rPr>
          <w:rFonts w:eastAsia="Calibri"/>
          <w:bCs/>
          <w:color w:val="000000"/>
          <w:sz w:val="28"/>
          <w:szCs w:val="28"/>
          <w:lang w:eastAsia="ru-RU"/>
        </w:rPr>
        <w:t xml:space="preserve"> выполнять задания письменно, минимизировав устный опрос. Для лучшего усвоения учебного материала при проведении различных видов языкового анализа необходимо предлагать пошаговые алгоритмы выполнения заданий. Ограниченный жизненный опыт </w:t>
      </w:r>
      <w:proofErr w:type="gramStart"/>
      <w:r>
        <w:rPr>
          <w:rFonts w:eastAsia="Calibri"/>
          <w:bCs/>
          <w:color w:val="000000"/>
          <w:sz w:val="28"/>
          <w:szCs w:val="28"/>
          <w:lang w:eastAsia="ru-RU"/>
        </w:rPr>
        <w:t>обучающихся</w:t>
      </w:r>
      <w:proofErr w:type="gramEnd"/>
      <w:r>
        <w:rPr>
          <w:rFonts w:eastAsia="Calibri"/>
          <w:bCs/>
          <w:color w:val="000000"/>
          <w:sz w:val="28"/>
          <w:szCs w:val="28"/>
          <w:lang w:eastAsia="ru-RU"/>
        </w:rPr>
        <w:t xml:space="preserve"> с НОДА и специфика овладения понятиями требуют проведения систематической целенаправленной словарной работы. Речевой материал необходимо отбирать не только с учетом программного материала, но и с учетом </w:t>
      </w:r>
      <w:proofErr w:type="spellStart"/>
      <w:r>
        <w:rPr>
          <w:rFonts w:eastAsia="Calibri"/>
          <w:bCs/>
          <w:color w:val="000000"/>
          <w:sz w:val="28"/>
          <w:szCs w:val="28"/>
          <w:lang w:eastAsia="ru-RU"/>
        </w:rPr>
        <w:t>межпредметных</w:t>
      </w:r>
      <w:proofErr w:type="spellEnd"/>
      <w:r>
        <w:rPr>
          <w:rFonts w:eastAsia="Calibri"/>
          <w:bCs/>
          <w:color w:val="000000"/>
          <w:sz w:val="28"/>
          <w:szCs w:val="28"/>
          <w:lang w:eastAsia="ru-RU"/>
        </w:rPr>
        <w:t xml:space="preserve"> связей, например, для разных видов языкового разбора использовать терминологию из других предметных областей. Для текущего и промежуточного контроля знаний учащихся с НОДА необходимо использовать те виды, которые бы объективно показывали результативность их обучения. Например, диктант и практические упражнения обучающиеся могут выполнять, используя персональные компьютеры и мобильные устройства. Время для выполнения контрольно-измерительных мероприятий необходимо пролонгировать с учетом индивидуальных возможностей обучающихся с НОДА.</w:t>
      </w:r>
      <w:r>
        <w:rPr>
          <w:rFonts w:eastAsia="Arial"/>
          <w:bCs/>
          <w:i/>
          <w:color w:val="000000"/>
          <w:kern w:val="1"/>
          <w:sz w:val="28"/>
          <w:szCs w:val="28"/>
          <w:lang w:eastAsia="ar-SA"/>
        </w:rPr>
        <w:t xml:space="preserve"> </w:t>
      </w:r>
    </w:p>
    <w:p w:rsidR="00785375" w:rsidRDefault="005D656A">
      <w:pPr>
        <w:suppressAutoHyphens/>
        <w:autoSpaceDE/>
        <w:autoSpaceDN/>
        <w:ind w:firstLine="709"/>
        <w:jc w:val="both"/>
        <w:rPr>
          <w:rFonts w:eastAsia="Arial"/>
          <w:bCs/>
          <w:color w:val="000000"/>
          <w:kern w:val="1"/>
          <w:sz w:val="28"/>
          <w:szCs w:val="28"/>
          <w:lang w:eastAsia="ar-SA"/>
        </w:rPr>
      </w:pPr>
      <w:r>
        <w:rPr>
          <w:rFonts w:eastAsia="Arial"/>
          <w:bCs/>
          <w:i/>
          <w:color w:val="000000"/>
          <w:kern w:val="1"/>
          <w:sz w:val="28"/>
          <w:szCs w:val="28"/>
          <w:lang w:eastAsia="ar-SA"/>
        </w:rPr>
        <w:t xml:space="preserve">Принцип мотивации к учению. </w:t>
      </w:r>
      <w:r>
        <w:rPr>
          <w:rFonts w:eastAsia="Arial"/>
          <w:bCs/>
          <w:color w:val="000000"/>
          <w:kern w:val="1"/>
          <w:sz w:val="28"/>
          <w:szCs w:val="28"/>
          <w:lang w:eastAsia="ar-SA"/>
        </w:rPr>
        <w:t>Этот принцип подразумевает, что каждое учебное задание должно быть четким, т.е. обучающийся должен точно знать, что надо сделать для получения результата. У обучающегося в случае затруднения должна быть возможность воспользоваться опорой по образцу, по алгоритму (забыл - повторю - вспомню – сделаю).</w:t>
      </w:r>
    </w:p>
    <w:p w:rsidR="00785375" w:rsidRDefault="005D656A">
      <w:pPr>
        <w:ind w:left="156" w:right="154" w:firstLine="226"/>
        <w:jc w:val="both"/>
        <w:rPr>
          <w:rFonts w:eastAsia="Calibri"/>
          <w:bCs/>
          <w:color w:val="000000"/>
          <w:sz w:val="28"/>
          <w:szCs w:val="28"/>
          <w:lang w:eastAsia="ru-RU"/>
        </w:rPr>
      </w:pPr>
      <w:r>
        <w:rPr>
          <w:rFonts w:eastAsia="Calibri"/>
          <w:bCs/>
          <w:i/>
          <w:color w:val="000000"/>
          <w:sz w:val="28"/>
          <w:szCs w:val="28"/>
          <w:lang w:eastAsia="ru-RU"/>
        </w:rPr>
        <w:t>Принцип развития</w:t>
      </w:r>
      <w:r>
        <w:rPr>
          <w:rFonts w:eastAsia="Calibri"/>
          <w:bCs/>
          <w:color w:val="000000"/>
          <w:sz w:val="28"/>
          <w:szCs w:val="28"/>
          <w:lang w:eastAsia="ru-RU"/>
        </w:rPr>
        <w:t xml:space="preserve"> предполагает выделение в процессе коррекционной работы тех задач, которые находятся в зоне ближайшего развития обучающихся с НОДА.</w:t>
      </w:r>
    </w:p>
    <w:p w:rsidR="00785375" w:rsidRDefault="005D656A">
      <w:pPr>
        <w:widowControl/>
        <w:autoSpaceDE/>
        <w:autoSpaceDN/>
        <w:ind w:firstLine="709"/>
        <w:jc w:val="center"/>
        <w:rPr>
          <w:rFonts w:eastAsia="Calibri"/>
          <w:bCs/>
          <w:i/>
          <w:color w:val="000000"/>
          <w:sz w:val="28"/>
          <w:szCs w:val="28"/>
          <w:lang w:eastAsia="ru-RU"/>
        </w:rPr>
      </w:pPr>
      <w:r>
        <w:rPr>
          <w:rFonts w:eastAsia="Calibri"/>
          <w:bCs/>
          <w:i/>
          <w:color w:val="000000"/>
          <w:sz w:val="28"/>
          <w:szCs w:val="28"/>
          <w:lang w:eastAsia="ru-RU"/>
        </w:rPr>
        <w:t>Характеристика особых образовательных потребностей</w:t>
      </w:r>
    </w:p>
    <w:p w:rsidR="00785375" w:rsidRDefault="005D656A">
      <w:pPr>
        <w:widowControl/>
        <w:autoSpaceDE/>
        <w:autoSpaceDN/>
        <w:ind w:firstLine="709"/>
        <w:jc w:val="center"/>
        <w:rPr>
          <w:rFonts w:eastAsia="Calibri"/>
          <w:bCs/>
          <w:i/>
          <w:color w:val="000000"/>
          <w:sz w:val="28"/>
          <w:szCs w:val="28"/>
          <w:lang w:eastAsia="ru-RU"/>
        </w:rPr>
      </w:pPr>
      <w:r>
        <w:rPr>
          <w:rFonts w:eastAsia="Calibri"/>
          <w:bCs/>
          <w:i/>
          <w:color w:val="000000"/>
          <w:sz w:val="28"/>
          <w:szCs w:val="28"/>
          <w:lang w:eastAsia="ru-RU"/>
        </w:rPr>
        <w:t xml:space="preserve"> обучающихся с НОДА</w:t>
      </w:r>
    </w:p>
    <w:p w:rsidR="00785375" w:rsidRDefault="005D656A">
      <w:pPr>
        <w:widowControl/>
        <w:numPr>
          <w:ilvl w:val="0"/>
          <w:numId w:val="1"/>
        </w:numPr>
        <w:autoSpaceDE/>
        <w:autoSpaceDN/>
        <w:spacing w:line="276" w:lineRule="auto"/>
        <w:ind w:firstLine="709"/>
        <w:jc w:val="both"/>
        <w:rPr>
          <w:rFonts w:eastAsia="MS Mincho"/>
          <w:sz w:val="28"/>
          <w:szCs w:val="28"/>
          <w:lang w:eastAsia="ru-RU"/>
        </w:rPr>
      </w:pPr>
      <w:r>
        <w:rPr>
          <w:rFonts w:eastAsia="MS Mincho"/>
          <w:sz w:val="28"/>
          <w:szCs w:val="28"/>
          <w:lang w:eastAsia="ru-RU"/>
        </w:rPr>
        <w:t xml:space="preserve">необходимо использование специальных методов, приёмов и средств обучения (в том числе специализированных компьютерных и </w:t>
      </w:r>
      <w:proofErr w:type="spellStart"/>
      <w:r>
        <w:rPr>
          <w:rFonts w:eastAsia="MS Mincho"/>
          <w:sz w:val="28"/>
          <w:szCs w:val="28"/>
          <w:lang w:eastAsia="ru-RU"/>
        </w:rPr>
        <w:t>ассистивных</w:t>
      </w:r>
      <w:proofErr w:type="spellEnd"/>
      <w:r>
        <w:rPr>
          <w:rFonts w:eastAsia="MS Mincho"/>
          <w:sz w:val="28"/>
          <w:szCs w:val="28"/>
          <w:lang w:eastAsia="ru-RU"/>
        </w:rPr>
        <w:t xml:space="preserve"> технологий), обеспечивающих реализацию «обходных путей» получения образования;</w:t>
      </w:r>
    </w:p>
    <w:p w:rsidR="00785375" w:rsidRDefault="005D656A">
      <w:pPr>
        <w:widowControl/>
        <w:numPr>
          <w:ilvl w:val="0"/>
          <w:numId w:val="1"/>
        </w:numPr>
        <w:autoSpaceDE/>
        <w:autoSpaceDN/>
        <w:spacing w:line="276" w:lineRule="auto"/>
        <w:ind w:firstLine="709"/>
        <w:jc w:val="both"/>
        <w:rPr>
          <w:rFonts w:eastAsia="MS Mincho"/>
          <w:sz w:val="28"/>
          <w:szCs w:val="28"/>
          <w:lang w:eastAsia="ru-RU"/>
        </w:rPr>
      </w:pPr>
      <w:r>
        <w:rPr>
          <w:rFonts w:eastAsia="MS Mincho"/>
          <w:sz w:val="28"/>
          <w:szCs w:val="28"/>
          <w:lang w:eastAsia="ru-RU"/>
        </w:rPr>
        <w:t>практико-ориентированный характер обучения русскому языку и упрощение системы учебно-познавательных задач, решаемых в процессе изучения предмета «Русский язык»;</w:t>
      </w:r>
    </w:p>
    <w:p w:rsidR="00785375" w:rsidRDefault="005D656A">
      <w:pPr>
        <w:widowControl/>
        <w:numPr>
          <w:ilvl w:val="0"/>
          <w:numId w:val="1"/>
        </w:numPr>
        <w:autoSpaceDE/>
        <w:autoSpaceDN/>
        <w:spacing w:line="276" w:lineRule="auto"/>
        <w:ind w:firstLine="709"/>
        <w:jc w:val="both"/>
        <w:rPr>
          <w:rFonts w:eastAsia="MS Mincho"/>
          <w:sz w:val="28"/>
          <w:szCs w:val="28"/>
          <w:lang w:eastAsia="ru-RU"/>
        </w:rPr>
      </w:pPr>
      <w:r>
        <w:rPr>
          <w:rFonts w:eastAsia="MS Mincho"/>
          <w:sz w:val="28"/>
          <w:szCs w:val="28"/>
          <w:lang w:eastAsia="ru-RU"/>
        </w:rPr>
        <w:t>специальное обучение «переносу» сформированных филологических знаний и умений в новые ситуации взаимодействия с действительностью;</w:t>
      </w:r>
    </w:p>
    <w:p w:rsidR="00785375" w:rsidRDefault="005D656A">
      <w:pPr>
        <w:widowControl/>
        <w:numPr>
          <w:ilvl w:val="0"/>
          <w:numId w:val="1"/>
        </w:numPr>
        <w:autoSpaceDE/>
        <w:autoSpaceDN/>
        <w:spacing w:line="276" w:lineRule="auto"/>
        <w:ind w:firstLine="709"/>
        <w:jc w:val="both"/>
        <w:rPr>
          <w:rFonts w:eastAsia="MS Mincho"/>
          <w:sz w:val="28"/>
          <w:szCs w:val="28"/>
          <w:lang w:eastAsia="ru-RU"/>
        </w:rPr>
      </w:pPr>
      <w:r>
        <w:rPr>
          <w:rFonts w:eastAsia="MS Mincho"/>
          <w:sz w:val="28"/>
          <w:szCs w:val="28"/>
          <w:lang w:eastAsia="ru-RU"/>
        </w:rPr>
        <w:t>специальная помощь в развитии возможностей вербальной и невербальной коммуникации на уроках русского языка, используя различные способы дополнительной альтернативной коммуникации;</w:t>
      </w:r>
    </w:p>
    <w:p w:rsidR="00785375" w:rsidRDefault="005D656A">
      <w:pPr>
        <w:widowControl/>
        <w:numPr>
          <w:ilvl w:val="0"/>
          <w:numId w:val="1"/>
        </w:numPr>
        <w:autoSpaceDE/>
        <w:autoSpaceDN/>
        <w:spacing w:line="276" w:lineRule="auto"/>
        <w:ind w:firstLine="709"/>
        <w:jc w:val="both"/>
        <w:rPr>
          <w:rFonts w:eastAsia="MS Mincho"/>
          <w:sz w:val="28"/>
          <w:szCs w:val="28"/>
          <w:lang w:eastAsia="ru-RU"/>
        </w:rPr>
      </w:pPr>
      <w:r>
        <w:rPr>
          <w:rFonts w:eastAsia="MS Mincho"/>
          <w:sz w:val="28"/>
          <w:szCs w:val="28"/>
          <w:lang w:eastAsia="ru-RU"/>
        </w:rPr>
        <w:t>обеспечение особой пространственной и временной организации образовательной среды, с использованием двигательного и охранительного педагогического режимов;</w:t>
      </w:r>
    </w:p>
    <w:p w:rsidR="00785375" w:rsidRDefault="005D656A">
      <w:pPr>
        <w:widowControl/>
        <w:numPr>
          <w:ilvl w:val="0"/>
          <w:numId w:val="1"/>
        </w:numPr>
        <w:autoSpaceDE/>
        <w:autoSpaceDN/>
        <w:spacing w:line="276" w:lineRule="auto"/>
        <w:ind w:firstLine="709"/>
        <w:jc w:val="both"/>
        <w:rPr>
          <w:rFonts w:eastAsia="MS Mincho"/>
          <w:sz w:val="28"/>
          <w:szCs w:val="28"/>
          <w:lang w:eastAsia="ru-RU"/>
        </w:rPr>
      </w:pPr>
      <w:r>
        <w:rPr>
          <w:rFonts w:eastAsia="MS Mincho"/>
          <w:sz w:val="28"/>
          <w:szCs w:val="28"/>
          <w:lang w:eastAsia="ru-RU"/>
        </w:rPr>
        <w:t xml:space="preserve">необходимость </w:t>
      </w:r>
      <w:proofErr w:type="gramStart"/>
      <w:r>
        <w:rPr>
          <w:rFonts w:eastAsia="MS Mincho"/>
          <w:sz w:val="28"/>
          <w:szCs w:val="28"/>
          <w:lang w:eastAsia="ru-RU"/>
        </w:rPr>
        <w:t>использования алгоритмов выполнения различных видов языкового анализа</w:t>
      </w:r>
      <w:proofErr w:type="gramEnd"/>
      <w:r>
        <w:rPr>
          <w:rFonts w:eastAsia="MS Mincho"/>
          <w:sz w:val="28"/>
          <w:szCs w:val="28"/>
          <w:lang w:eastAsia="ru-RU"/>
        </w:rPr>
        <w:t xml:space="preserve"> для конкретизации действий при самостоятельной работе. </w:t>
      </w:r>
    </w:p>
    <w:p w:rsidR="00785375" w:rsidRDefault="005D656A">
      <w:pPr>
        <w:ind w:left="156"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число часов, отведённых на изучение курса «Русский язык» — 672 часа (4 часа в неделю в каждом классе): во 2—4 классах по 136 часов. </w:t>
      </w:r>
      <w:r>
        <w:rPr>
          <w:rFonts w:eastAsia="Comic Sans MS"/>
          <w:b/>
          <w:bCs/>
          <w:w w:val="85"/>
          <w:sz w:val="28"/>
          <w:szCs w:val="28"/>
        </w:rPr>
        <w:br w:type="page"/>
      </w:r>
    </w:p>
    <w:p w:rsidR="00785375" w:rsidRDefault="005D656A">
      <w:pPr>
        <w:ind w:left="158"/>
        <w:jc w:val="center"/>
        <w:outlineLvl w:val="0"/>
        <w:rPr>
          <w:rFonts w:eastAsia="Comic Sans MS"/>
          <w:b/>
          <w:bCs/>
          <w:sz w:val="28"/>
          <w:szCs w:val="28"/>
        </w:rPr>
      </w:pPr>
      <w:r>
        <w:rPr>
          <w:rFonts w:eastAsia="Comic Sans MS"/>
          <w:b/>
          <w:bCs/>
          <w:w w:val="85"/>
          <w:sz w:val="28"/>
          <w:szCs w:val="28"/>
        </w:rPr>
        <w:t>СОДЕРЖАНИЕ ОБУЧЕНИЯ</w:t>
      </w:r>
    </w:p>
    <w:p w:rsidR="00785375" w:rsidRDefault="00785375">
      <w:pPr>
        <w:rPr>
          <w:sz w:val="28"/>
          <w:szCs w:val="28"/>
        </w:rPr>
      </w:pPr>
    </w:p>
    <w:p w:rsidR="00785375" w:rsidRDefault="005D656A">
      <w:pPr>
        <w:ind w:left="156" w:right="15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УНИВЕРСАЛЬНЫЕ УЧЕБНЫЕ ДЕЙСТВИЯ </w:t>
      </w:r>
    </w:p>
    <w:p w:rsidR="00785375" w:rsidRDefault="005D656A">
      <w:pPr>
        <w:ind w:left="156" w:right="15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(ПРОПЕДЕВТИЧЕСКИЙ УРОВЕНЬ)</w:t>
      </w:r>
    </w:p>
    <w:p w:rsidR="00785375" w:rsidRDefault="00785375">
      <w:pPr>
        <w:ind w:left="156" w:right="155"/>
        <w:rPr>
          <w:sz w:val="28"/>
          <w:szCs w:val="28"/>
        </w:rPr>
      </w:pPr>
    </w:p>
    <w:p w:rsidR="00785375" w:rsidRDefault="005D656A">
      <w:pPr>
        <w:ind w:left="142" w:right="155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Изучение содержания учебного предмета «Русский язык» в 4 классе способствует работе </w:t>
      </w:r>
      <w:proofErr w:type="gramStart"/>
      <w:r>
        <w:rPr>
          <w:sz w:val="28"/>
          <w:szCs w:val="28"/>
        </w:rPr>
        <w:t>над</w:t>
      </w:r>
      <w:proofErr w:type="gramEnd"/>
      <w:r>
        <w:rPr>
          <w:sz w:val="28"/>
          <w:szCs w:val="28"/>
        </w:rPr>
        <w:t xml:space="preserve"> рядом </w:t>
      </w:r>
      <w:proofErr w:type="spellStart"/>
      <w:r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 xml:space="preserve"> результатов. </w:t>
      </w:r>
    </w:p>
    <w:p w:rsidR="00785375" w:rsidRDefault="005D656A">
      <w:pPr>
        <w:jc w:val="both"/>
        <w:outlineLvl w:val="3"/>
        <w:rPr>
          <w:rFonts w:eastAsia="Cambria"/>
          <w:b/>
          <w:bCs/>
          <w:sz w:val="28"/>
          <w:szCs w:val="28"/>
        </w:rPr>
      </w:pPr>
      <w:r>
        <w:rPr>
          <w:rFonts w:eastAsia="Cambria"/>
          <w:b/>
          <w:bCs/>
          <w:sz w:val="28"/>
          <w:szCs w:val="28"/>
        </w:rPr>
        <w:t>Познавательные</w:t>
      </w:r>
      <w:r>
        <w:rPr>
          <w:rFonts w:eastAsia="Cambria"/>
          <w:b/>
          <w:bCs/>
          <w:spacing w:val="25"/>
          <w:sz w:val="28"/>
          <w:szCs w:val="28"/>
        </w:rPr>
        <w:t xml:space="preserve"> </w:t>
      </w:r>
      <w:r>
        <w:rPr>
          <w:rFonts w:eastAsia="Cambria"/>
          <w:b/>
          <w:bCs/>
          <w:sz w:val="28"/>
          <w:szCs w:val="28"/>
        </w:rPr>
        <w:t>универсальные</w:t>
      </w:r>
      <w:r>
        <w:rPr>
          <w:rFonts w:eastAsia="Cambria"/>
          <w:b/>
          <w:bCs/>
          <w:spacing w:val="26"/>
          <w:sz w:val="28"/>
          <w:szCs w:val="28"/>
        </w:rPr>
        <w:t xml:space="preserve"> </w:t>
      </w:r>
      <w:r>
        <w:rPr>
          <w:rFonts w:eastAsia="Cambria"/>
          <w:b/>
          <w:bCs/>
          <w:sz w:val="28"/>
          <w:szCs w:val="28"/>
        </w:rPr>
        <w:t>учебные</w:t>
      </w:r>
      <w:r>
        <w:rPr>
          <w:rFonts w:eastAsia="Cambria"/>
          <w:b/>
          <w:bCs/>
          <w:spacing w:val="26"/>
          <w:sz w:val="28"/>
          <w:szCs w:val="28"/>
        </w:rPr>
        <w:t xml:space="preserve"> </w:t>
      </w:r>
      <w:r>
        <w:rPr>
          <w:rFonts w:eastAsia="Cambria"/>
          <w:b/>
          <w:bCs/>
          <w:sz w:val="28"/>
          <w:szCs w:val="28"/>
        </w:rPr>
        <w:t>действия</w:t>
      </w:r>
    </w:p>
    <w:p w:rsidR="00785375" w:rsidRDefault="005D656A">
      <w:pPr>
        <w:ind w:left="383"/>
        <w:jc w:val="both"/>
        <w:rPr>
          <w:sz w:val="28"/>
          <w:szCs w:val="28"/>
        </w:rPr>
      </w:pPr>
      <w:r>
        <w:rPr>
          <w:i/>
          <w:w w:val="120"/>
          <w:sz w:val="28"/>
          <w:szCs w:val="28"/>
        </w:rPr>
        <w:t>Базовые</w:t>
      </w:r>
      <w:r>
        <w:rPr>
          <w:i/>
          <w:spacing w:val="-10"/>
          <w:w w:val="120"/>
          <w:sz w:val="28"/>
          <w:szCs w:val="28"/>
        </w:rPr>
        <w:t xml:space="preserve"> </w:t>
      </w:r>
      <w:r>
        <w:rPr>
          <w:i/>
          <w:w w:val="120"/>
          <w:sz w:val="28"/>
          <w:szCs w:val="28"/>
        </w:rPr>
        <w:t>логические</w:t>
      </w:r>
      <w:r>
        <w:rPr>
          <w:i/>
          <w:spacing w:val="-9"/>
          <w:w w:val="120"/>
          <w:sz w:val="28"/>
          <w:szCs w:val="28"/>
        </w:rPr>
        <w:t xml:space="preserve"> </w:t>
      </w:r>
      <w:r>
        <w:rPr>
          <w:i/>
          <w:w w:val="120"/>
          <w:sz w:val="28"/>
          <w:szCs w:val="28"/>
        </w:rPr>
        <w:t>действия</w:t>
      </w:r>
      <w:r>
        <w:rPr>
          <w:w w:val="120"/>
          <w:sz w:val="28"/>
          <w:szCs w:val="28"/>
        </w:rPr>
        <w:t>: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группировать слова на основании того, какой частью речи они являются;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объединять глаголы в группы по определённому признаку (например, время, спряжение);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объединять предложения по определённому признаку, самостоятельно устанавливать этот признак;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классифицировать предложенные языковые единицы;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устно характеризовать языковые единицы по заданным признакам;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ориентироваться в изученных понятиях (склонение, спряжение, неопределённая форма, однородные члены предложения, сложное предложение) и соотносить понятие с его краткой характеристикой.</w:t>
      </w:r>
    </w:p>
    <w:p w:rsidR="00785375" w:rsidRDefault="005D656A">
      <w:pPr>
        <w:ind w:left="383"/>
        <w:jc w:val="both"/>
        <w:rPr>
          <w:sz w:val="28"/>
          <w:szCs w:val="28"/>
        </w:rPr>
      </w:pPr>
      <w:r>
        <w:rPr>
          <w:i/>
          <w:w w:val="120"/>
          <w:sz w:val="28"/>
          <w:szCs w:val="28"/>
        </w:rPr>
        <w:t>Базовые</w:t>
      </w:r>
      <w:r>
        <w:rPr>
          <w:i/>
          <w:spacing w:val="-11"/>
          <w:w w:val="120"/>
          <w:sz w:val="28"/>
          <w:szCs w:val="28"/>
        </w:rPr>
        <w:t xml:space="preserve"> </w:t>
      </w:r>
      <w:r>
        <w:rPr>
          <w:i/>
          <w:w w:val="120"/>
          <w:sz w:val="28"/>
          <w:szCs w:val="28"/>
        </w:rPr>
        <w:t>исследовательские</w:t>
      </w:r>
      <w:r>
        <w:rPr>
          <w:i/>
          <w:spacing w:val="-10"/>
          <w:w w:val="120"/>
          <w:sz w:val="28"/>
          <w:szCs w:val="28"/>
        </w:rPr>
        <w:t xml:space="preserve"> </w:t>
      </w:r>
      <w:r>
        <w:rPr>
          <w:i/>
          <w:w w:val="120"/>
          <w:sz w:val="28"/>
          <w:szCs w:val="28"/>
        </w:rPr>
        <w:t>действия</w:t>
      </w:r>
      <w:r>
        <w:rPr>
          <w:w w:val="120"/>
          <w:sz w:val="28"/>
          <w:szCs w:val="28"/>
        </w:rPr>
        <w:t>: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сравнивать несколько вариантов выполнения заданий по русскому языку, выбирать наиболее </w:t>
      </w:r>
      <w:proofErr w:type="gramStart"/>
      <w:r>
        <w:rPr>
          <w:sz w:val="28"/>
          <w:szCs w:val="28"/>
        </w:rPr>
        <w:t>целесообразный</w:t>
      </w:r>
      <w:proofErr w:type="gramEnd"/>
      <w:r>
        <w:rPr>
          <w:sz w:val="28"/>
          <w:szCs w:val="28"/>
        </w:rPr>
        <w:t xml:space="preserve"> (на основе предложенных критериев);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проводить по предложенному алгоритму различные виды анализа (</w:t>
      </w:r>
      <w:proofErr w:type="gramStart"/>
      <w:r>
        <w:rPr>
          <w:sz w:val="28"/>
          <w:szCs w:val="28"/>
        </w:rPr>
        <w:t>звуко­буквенный</w:t>
      </w:r>
      <w:proofErr w:type="gramEnd"/>
      <w:r>
        <w:rPr>
          <w:sz w:val="28"/>
          <w:szCs w:val="28"/>
        </w:rPr>
        <w:t>, морфемный, морфологический, синтаксический);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</w:t>
      </w:r>
      <w:proofErr w:type="spellStart"/>
      <w:r>
        <w:rPr>
          <w:sz w:val="28"/>
          <w:szCs w:val="28"/>
        </w:rPr>
        <w:t>мини­исследования</w:t>
      </w:r>
      <w:proofErr w:type="spellEnd"/>
      <w:r>
        <w:rPr>
          <w:sz w:val="28"/>
          <w:szCs w:val="28"/>
        </w:rPr>
        <w:t>);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785375" w:rsidRDefault="005D656A">
      <w:pPr>
        <w:numPr>
          <w:ilvl w:val="0"/>
          <w:numId w:val="3"/>
        </w:numPr>
        <w:tabs>
          <w:tab w:val="left" w:pos="724"/>
        </w:tabs>
        <w:ind w:left="723"/>
        <w:jc w:val="both"/>
        <w:rPr>
          <w:sz w:val="28"/>
          <w:szCs w:val="28"/>
        </w:rPr>
      </w:pPr>
      <w:r>
        <w:rPr>
          <w:w w:val="115"/>
          <w:sz w:val="28"/>
          <w:szCs w:val="28"/>
        </w:rPr>
        <w:t>прогнозировать</w:t>
      </w:r>
      <w:r>
        <w:rPr>
          <w:spacing w:val="8"/>
          <w:w w:val="115"/>
          <w:sz w:val="28"/>
          <w:szCs w:val="28"/>
        </w:rPr>
        <w:t xml:space="preserve"> </w:t>
      </w:r>
      <w:r>
        <w:rPr>
          <w:w w:val="115"/>
          <w:sz w:val="28"/>
          <w:szCs w:val="28"/>
        </w:rPr>
        <w:t>возможное</w:t>
      </w:r>
      <w:r>
        <w:rPr>
          <w:spacing w:val="8"/>
          <w:w w:val="115"/>
          <w:sz w:val="28"/>
          <w:szCs w:val="28"/>
        </w:rPr>
        <w:t xml:space="preserve"> </w:t>
      </w:r>
      <w:r>
        <w:rPr>
          <w:w w:val="115"/>
          <w:sz w:val="28"/>
          <w:szCs w:val="28"/>
        </w:rPr>
        <w:t>развитие</w:t>
      </w:r>
      <w:r>
        <w:rPr>
          <w:spacing w:val="8"/>
          <w:w w:val="115"/>
          <w:sz w:val="28"/>
          <w:szCs w:val="28"/>
        </w:rPr>
        <w:t xml:space="preserve"> </w:t>
      </w:r>
      <w:r>
        <w:rPr>
          <w:w w:val="115"/>
          <w:sz w:val="28"/>
          <w:szCs w:val="28"/>
        </w:rPr>
        <w:t>речевой</w:t>
      </w:r>
      <w:r>
        <w:rPr>
          <w:spacing w:val="8"/>
          <w:w w:val="115"/>
          <w:sz w:val="28"/>
          <w:szCs w:val="28"/>
        </w:rPr>
        <w:t xml:space="preserve"> </w:t>
      </w:r>
      <w:r>
        <w:rPr>
          <w:w w:val="115"/>
          <w:sz w:val="28"/>
          <w:szCs w:val="28"/>
        </w:rPr>
        <w:t>ситуации.</w:t>
      </w:r>
      <w:r>
        <w:rPr>
          <w:w w:val="142"/>
          <w:sz w:val="28"/>
          <w:szCs w:val="28"/>
        </w:rPr>
        <w:t xml:space="preserve"> </w:t>
      </w:r>
    </w:p>
    <w:p w:rsidR="00785375" w:rsidRDefault="005D656A">
      <w:pPr>
        <w:ind w:left="383"/>
        <w:jc w:val="both"/>
        <w:rPr>
          <w:sz w:val="28"/>
          <w:szCs w:val="28"/>
        </w:rPr>
      </w:pPr>
      <w:r>
        <w:rPr>
          <w:i/>
          <w:w w:val="115"/>
          <w:sz w:val="28"/>
          <w:szCs w:val="28"/>
        </w:rPr>
        <w:t>Работа</w:t>
      </w:r>
      <w:r>
        <w:rPr>
          <w:i/>
          <w:spacing w:val="5"/>
          <w:w w:val="115"/>
          <w:sz w:val="28"/>
          <w:szCs w:val="28"/>
        </w:rPr>
        <w:t xml:space="preserve"> </w:t>
      </w:r>
      <w:r>
        <w:rPr>
          <w:i/>
          <w:w w:val="115"/>
          <w:sz w:val="28"/>
          <w:szCs w:val="28"/>
        </w:rPr>
        <w:t>с</w:t>
      </w:r>
      <w:r>
        <w:rPr>
          <w:i/>
          <w:spacing w:val="6"/>
          <w:w w:val="115"/>
          <w:sz w:val="28"/>
          <w:szCs w:val="28"/>
        </w:rPr>
        <w:t xml:space="preserve"> </w:t>
      </w:r>
      <w:r>
        <w:rPr>
          <w:i/>
          <w:w w:val="115"/>
          <w:sz w:val="28"/>
          <w:szCs w:val="28"/>
        </w:rPr>
        <w:t>информацией</w:t>
      </w:r>
      <w:r>
        <w:rPr>
          <w:w w:val="115"/>
          <w:sz w:val="28"/>
          <w:szCs w:val="28"/>
        </w:rPr>
        <w:t>: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выбирать источник получения информации, работать со словарями, справочниками в поисках информации, необходимой для решения </w:t>
      </w:r>
      <w:proofErr w:type="spellStart"/>
      <w:r>
        <w:rPr>
          <w:sz w:val="28"/>
          <w:szCs w:val="28"/>
        </w:rPr>
        <w:t>учебно­практической</w:t>
      </w:r>
      <w:proofErr w:type="spellEnd"/>
      <w:r>
        <w:rPr>
          <w:sz w:val="28"/>
          <w:szCs w:val="28"/>
        </w:rPr>
        <w:t xml:space="preserve"> задачи; находить дополнительную информацию, используя справочники и словари;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её проверки;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соблюдать элементарные правила информационной безопасности при поиске для выполнения заданий по русскому языку информации в информационно-</w:t>
      </w:r>
      <w:proofErr w:type="spellStart"/>
      <w:r>
        <w:rPr>
          <w:sz w:val="28"/>
          <w:szCs w:val="28"/>
        </w:rPr>
        <w:t>телекоммуникацонной</w:t>
      </w:r>
      <w:proofErr w:type="spellEnd"/>
      <w:r>
        <w:rPr>
          <w:sz w:val="28"/>
          <w:szCs w:val="28"/>
        </w:rPr>
        <w:t xml:space="preserve"> сети «Интернет»; 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самостоятельно создавать схемы, таблицы для представления информации.</w:t>
      </w:r>
    </w:p>
    <w:p w:rsidR="00785375" w:rsidRDefault="00785375">
      <w:pPr>
        <w:rPr>
          <w:sz w:val="28"/>
          <w:szCs w:val="28"/>
        </w:rPr>
      </w:pPr>
    </w:p>
    <w:p w:rsidR="00785375" w:rsidRDefault="005D656A">
      <w:pPr>
        <w:ind w:left="383"/>
        <w:jc w:val="both"/>
        <w:outlineLvl w:val="3"/>
        <w:rPr>
          <w:rFonts w:eastAsia="Cambria"/>
          <w:b/>
          <w:bCs/>
          <w:sz w:val="28"/>
          <w:szCs w:val="28"/>
        </w:rPr>
      </w:pPr>
      <w:r>
        <w:rPr>
          <w:rFonts w:eastAsia="Cambria"/>
          <w:b/>
          <w:bCs/>
          <w:sz w:val="28"/>
          <w:szCs w:val="28"/>
        </w:rPr>
        <w:t>Коммуникативные</w:t>
      </w:r>
      <w:r>
        <w:rPr>
          <w:rFonts w:eastAsia="Cambria"/>
          <w:b/>
          <w:bCs/>
          <w:spacing w:val="28"/>
          <w:sz w:val="28"/>
          <w:szCs w:val="28"/>
        </w:rPr>
        <w:t xml:space="preserve"> </w:t>
      </w:r>
      <w:r>
        <w:rPr>
          <w:rFonts w:eastAsia="Cambria"/>
          <w:b/>
          <w:bCs/>
          <w:sz w:val="28"/>
          <w:szCs w:val="28"/>
        </w:rPr>
        <w:t>универсальные</w:t>
      </w:r>
      <w:r>
        <w:rPr>
          <w:rFonts w:eastAsia="Cambria"/>
          <w:b/>
          <w:bCs/>
          <w:spacing w:val="28"/>
          <w:sz w:val="28"/>
          <w:szCs w:val="28"/>
        </w:rPr>
        <w:t xml:space="preserve"> </w:t>
      </w:r>
      <w:r>
        <w:rPr>
          <w:rFonts w:eastAsia="Cambria"/>
          <w:b/>
          <w:bCs/>
          <w:sz w:val="28"/>
          <w:szCs w:val="28"/>
        </w:rPr>
        <w:t>учебные</w:t>
      </w:r>
      <w:r>
        <w:rPr>
          <w:rFonts w:eastAsia="Cambria"/>
          <w:b/>
          <w:bCs/>
          <w:spacing w:val="29"/>
          <w:sz w:val="28"/>
          <w:szCs w:val="28"/>
        </w:rPr>
        <w:t xml:space="preserve"> </w:t>
      </w:r>
      <w:r>
        <w:rPr>
          <w:rFonts w:eastAsia="Cambria"/>
          <w:b/>
          <w:bCs/>
          <w:sz w:val="28"/>
          <w:szCs w:val="28"/>
        </w:rPr>
        <w:t>действия</w:t>
      </w:r>
    </w:p>
    <w:p w:rsidR="00785375" w:rsidRDefault="005D656A">
      <w:pPr>
        <w:ind w:left="383"/>
        <w:rPr>
          <w:sz w:val="28"/>
          <w:szCs w:val="28"/>
        </w:rPr>
      </w:pPr>
      <w:r>
        <w:rPr>
          <w:i/>
          <w:w w:val="115"/>
          <w:sz w:val="28"/>
          <w:szCs w:val="28"/>
        </w:rPr>
        <w:t>Общение</w:t>
      </w:r>
      <w:r>
        <w:rPr>
          <w:w w:val="115"/>
          <w:sz w:val="28"/>
          <w:szCs w:val="28"/>
        </w:rPr>
        <w:t>: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воспринимать и формулировать суждения, выбирать адекватные языковые средства для выражения эмоций в соответствии с целями и условиями общения в знакомой среде (при наличии возможности с учетом уровня развития устной речи);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 (при наличии возможности с учетом уровня развития устной речи);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создавать устные (при наличии возможности с учетом уровня развития устной речи) и письменные тексты (описание, рассуждение, повествование), определяя необходимый в данной речевой ситуации тип текста;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готовить небольшие публичные выступления (при наличии возможности с учетом уровня развития устной речи);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785375" w:rsidRDefault="00785375">
      <w:pPr>
        <w:rPr>
          <w:sz w:val="28"/>
          <w:szCs w:val="28"/>
        </w:rPr>
      </w:pPr>
    </w:p>
    <w:p w:rsidR="00785375" w:rsidRDefault="005D656A">
      <w:pPr>
        <w:ind w:left="383"/>
        <w:outlineLvl w:val="3"/>
        <w:rPr>
          <w:rFonts w:eastAsia="Cambria"/>
          <w:b/>
          <w:bCs/>
          <w:sz w:val="28"/>
          <w:szCs w:val="28"/>
        </w:rPr>
      </w:pPr>
      <w:r>
        <w:rPr>
          <w:rFonts w:eastAsia="Cambria"/>
          <w:b/>
          <w:bCs/>
          <w:sz w:val="28"/>
          <w:szCs w:val="28"/>
        </w:rPr>
        <w:t>Регулятивные</w:t>
      </w:r>
      <w:r>
        <w:rPr>
          <w:rFonts w:eastAsia="Cambria"/>
          <w:b/>
          <w:bCs/>
          <w:spacing w:val="20"/>
          <w:sz w:val="28"/>
          <w:szCs w:val="28"/>
        </w:rPr>
        <w:t xml:space="preserve"> </w:t>
      </w:r>
      <w:r>
        <w:rPr>
          <w:rFonts w:eastAsia="Cambria"/>
          <w:b/>
          <w:bCs/>
          <w:sz w:val="28"/>
          <w:szCs w:val="28"/>
        </w:rPr>
        <w:t>универсальные</w:t>
      </w:r>
      <w:r>
        <w:rPr>
          <w:rFonts w:eastAsia="Cambria"/>
          <w:b/>
          <w:bCs/>
          <w:spacing w:val="21"/>
          <w:sz w:val="28"/>
          <w:szCs w:val="28"/>
        </w:rPr>
        <w:t xml:space="preserve"> </w:t>
      </w:r>
      <w:r>
        <w:rPr>
          <w:rFonts w:eastAsia="Cambria"/>
          <w:b/>
          <w:bCs/>
          <w:sz w:val="28"/>
          <w:szCs w:val="28"/>
        </w:rPr>
        <w:t>учебные</w:t>
      </w:r>
      <w:r>
        <w:rPr>
          <w:rFonts w:eastAsia="Cambria"/>
          <w:b/>
          <w:bCs/>
          <w:spacing w:val="21"/>
          <w:sz w:val="28"/>
          <w:szCs w:val="28"/>
        </w:rPr>
        <w:t xml:space="preserve"> </w:t>
      </w:r>
      <w:r>
        <w:rPr>
          <w:rFonts w:eastAsia="Cambria"/>
          <w:b/>
          <w:bCs/>
          <w:sz w:val="28"/>
          <w:szCs w:val="28"/>
        </w:rPr>
        <w:t>действия:</w:t>
      </w:r>
    </w:p>
    <w:p w:rsidR="00785375" w:rsidRDefault="005D656A">
      <w:pPr>
        <w:ind w:left="383"/>
        <w:rPr>
          <w:sz w:val="28"/>
          <w:szCs w:val="28"/>
        </w:rPr>
      </w:pPr>
      <w:r>
        <w:rPr>
          <w:i/>
          <w:w w:val="120"/>
          <w:sz w:val="28"/>
          <w:szCs w:val="28"/>
        </w:rPr>
        <w:t>Самоорганизация</w:t>
      </w:r>
      <w:r>
        <w:rPr>
          <w:w w:val="120"/>
          <w:sz w:val="28"/>
          <w:szCs w:val="28"/>
        </w:rPr>
        <w:t>: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самостоятельно планировать действия по решению учебной задачи для получения результата;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выстраивать последовательность выбранных действий; 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предвидеть трудности и возможные ошибки.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Самоконтроль: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находить ошибки в своей и чужих </w:t>
      </w:r>
      <w:proofErr w:type="gramStart"/>
      <w:r>
        <w:rPr>
          <w:sz w:val="28"/>
          <w:szCs w:val="28"/>
        </w:rPr>
        <w:t>работах</w:t>
      </w:r>
      <w:proofErr w:type="gramEnd"/>
      <w:r>
        <w:rPr>
          <w:sz w:val="28"/>
          <w:szCs w:val="28"/>
        </w:rPr>
        <w:t>, устанавливать их причины;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оценивать по предложенным критериям общий результат деятельности и свой вклад в неё;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адекватно принимать оценку своей работы. </w:t>
      </w:r>
    </w:p>
    <w:p w:rsidR="00785375" w:rsidRDefault="005D656A">
      <w:pPr>
        <w:ind w:left="383"/>
        <w:jc w:val="both"/>
        <w:outlineLvl w:val="3"/>
        <w:rPr>
          <w:rFonts w:eastAsia="Cambria"/>
          <w:b/>
          <w:bCs/>
          <w:sz w:val="28"/>
          <w:szCs w:val="28"/>
        </w:rPr>
      </w:pPr>
      <w:r>
        <w:rPr>
          <w:rFonts w:eastAsia="Cambria"/>
          <w:b/>
          <w:bCs/>
          <w:sz w:val="28"/>
          <w:szCs w:val="28"/>
        </w:rPr>
        <w:t>Совместная</w:t>
      </w:r>
      <w:r>
        <w:rPr>
          <w:rFonts w:eastAsia="Cambria"/>
          <w:b/>
          <w:bCs/>
          <w:spacing w:val="27"/>
          <w:sz w:val="28"/>
          <w:szCs w:val="28"/>
        </w:rPr>
        <w:t xml:space="preserve"> </w:t>
      </w:r>
      <w:r>
        <w:rPr>
          <w:rFonts w:eastAsia="Cambria"/>
          <w:b/>
          <w:bCs/>
          <w:sz w:val="28"/>
          <w:szCs w:val="28"/>
        </w:rPr>
        <w:t>деятельность: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проявлять готовность руководить, выполнять поручения, подчиняться;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 выполнять свою часть работы;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оценивать свой вклад в общий результат;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выполнять совместные проектные задания с опорой на предложенные образцы, планы, идеи.</w:t>
      </w:r>
    </w:p>
    <w:p w:rsidR="00785375" w:rsidRDefault="005D656A">
      <w:pPr>
        <w:widowControl/>
        <w:autoSpaceDE/>
        <w:autoSpaceDN/>
        <w:spacing w:after="160" w:line="259" w:lineRule="auto"/>
        <w:rPr>
          <w:w w:val="115"/>
          <w:sz w:val="28"/>
          <w:szCs w:val="28"/>
        </w:rPr>
      </w:pPr>
      <w:r>
        <w:rPr>
          <w:w w:val="115"/>
          <w:sz w:val="28"/>
          <w:szCs w:val="28"/>
        </w:rPr>
        <w:br w:type="page"/>
      </w:r>
    </w:p>
    <w:p w:rsidR="00785375" w:rsidRDefault="00785375">
      <w:pPr>
        <w:tabs>
          <w:tab w:val="left" w:pos="724"/>
        </w:tabs>
        <w:ind w:left="382" w:right="155"/>
        <w:jc w:val="both"/>
        <w:rPr>
          <w:sz w:val="28"/>
          <w:szCs w:val="28"/>
        </w:rPr>
        <w:sectPr w:rsidR="00785375">
          <w:pgSz w:w="11907" w:h="16839"/>
          <w:pgMar w:top="1134" w:right="850" w:bottom="1134" w:left="1701" w:header="720" w:footer="720" w:gutter="0"/>
          <w:cols w:space="720"/>
          <w:docGrid w:linePitch="299"/>
        </w:sectPr>
      </w:pPr>
    </w:p>
    <w:p w:rsidR="00785375" w:rsidRDefault="005D656A">
      <w:pPr>
        <w:ind w:left="158" w:right="861"/>
        <w:jc w:val="both"/>
        <w:outlineLvl w:val="0"/>
        <w:rPr>
          <w:rFonts w:eastAsia="Comic Sans MS"/>
          <w:b/>
          <w:bCs/>
          <w:sz w:val="28"/>
          <w:szCs w:val="28"/>
        </w:rPr>
      </w:pPr>
      <w:r>
        <w:rPr>
          <w:rFonts w:eastAsia="Comic Sans MS"/>
          <w:b/>
          <w:bCs/>
          <w:w w:val="80"/>
          <w:sz w:val="28"/>
          <w:szCs w:val="28"/>
        </w:rPr>
        <w:t>ПЛАНИРУЕМЫЕ РЕЗУЛЬТАТЫ ОСВОЕНИЯ ПРОГРАММЫ</w:t>
      </w:r>
      <w:r>
        <w:rPr>
          <w:rFonts w:eastAsia="Comic Sans MS"/>
          <w:b/>
          <w:bCs/>
          <w:spacing w:val="-81"/>
          <w:w w:val="80"/>
          <w:sz w:val="28"/>
          <w:szCs w:val="28"/>
        </w:rPr>
        <w:t xml:space="preserve"> </w:t>
      </w:r>
      <w:r>
        <w:rPr>
          <w:rFonts w:eastAsia="Comic Sans MS"/>
          <w:b/>
          <w:bCs/>
          <w:w w:val="80"/>
          <w:sz w:val="28"/>
          <w:szCs w:val="28"/>
        </w:rPr>
        <w:t>УЧЕБНОГО ПРЕДМЕТА «РУССКИЙ ЯЗЫК» НА УРОВНЕ</w:t>
      </w:r>
      <w:r>
        <w:rPr>
          <w:rFonts w:eastAsia="Comic Sans MS"/>
          <w:b/>
          <w:bCs/>
          <w:spacing w:val="1"/>
          <w:w w:val="80"/>
          <w:sz w:val="28"/>
          <w:szCs w:val="28"/>
        </w:rPr>
        <w:t xml:space="preserve"> </w:t>
      </w:r>
      <w:r>
        <w:rPr>
          <w:rFonts w:eastAsia="Comic Sans MS"/>
          <w:b/>
          <w:bCs/>
          <w:w w:val="85"/>
          <w:sz w:val="28"/>
          <w:szCs w:val="28"/>
        </w:rPr>
        <w:t>НАЧАЛЬНОГО</w:t>
      </w:r>
      <w:r>
        <w:rPr>
          <w:rFonts w:eastAsia="Comic Sans MS"/>
          <w:b/>
          <w:bCs/>
          <w:spacing w:val="-6"/>
          <w:w w:val="85"/>
          <w:sz w:val="28"/>
          <w:szCs w:val="28"/>
        </w:rPr>
        <w:t xml:space="preserve"> </w:t>
      </w:r>
      <w:r>
        <w:rPr>
          <w:rFonts w:eastAsia="Comic Sans MS"/>
          <w:b/>
          <w:bCs/>
          <w:w w:val="85"/>
          <w:sz w:val="28"/>
          <w:szCs w:val="28"/>
        </w:rPr>
        <w:t>ОБЩЕГО</w:t>
      </w:r>
      <w:r>
        <w:rPr>
          <w:rFonts w:eastAsia="Comic Sans MS"/>
          <w:b/>
          <w:bCs/>
          <w:spacing w:val="-6"/>
          <w:w w:val="85"/>
          <w:sz w:val="28"/>
          <w:szCs w:val="28"/>
        </w:rPr>
        <w:t xml:space="preserve"> </w:t>
      </w:r>
      <w:r>
        <w:rPr>
          <w:rFonts w:eastAsia="Comic Sans MS"/>
          <w:b/>
          <w:bCs/>
          <w:w w:val="85"/>
          <w:sz w:val="28"/>
          <w:szCs w:val="28"/>
        </w:rPr>
        <w:t>ОБРАЗОВАНИЯ</w:t>
      </w:r>
    </w:p>
    <w:p w:rsidR="00785375" w:rsidRDefault="005D656A">
      <w:pPr>
        <w:ind w:left="158"/>
        <w:jc w:val="both"/>
        <w:outlineLvl w:val="1"/>
        <w:rPr>
          <w:rFonts w:eastAsia="Verdana"/>
          <w:b/>
          <w:bCs/>
          <w:sz w:val="28"/>
          <w:szCs w:val="28"/>
        </w:rPr>
      </w:pPr>
      <w:r>
        <w:rPr>
          <w:rFonts w:eastAsia="Verdana"/>
          <w:b/>
          <w:bCs/>
          <w:w w:val="70"/>
          <w:sz w:val="28"/>
          <w:szCs w:val="28"/>
        </w:rPr>
        <w:t>ЛИЧНОСТНЫЕ</w:t>
      </w:r>
      <w:r>
        <w:rPr>
          <w:rFonts w:eastAsia="Verdana"/>
          <w:b/>
          <w:bCs/>
          <w:spacing w:val="77"/>
          <w:sz w:val="28"/>
          <w:szCs w:val="28"/>
        </w:rPr>
        <w:t xml:space="preserve"> </w:t>
      </w:r>
      <w:r>
        <w:rPr>
          <w:rFonts w:eastAsia="Verdana"/>
          <w:b/>
          <w:bCs/>
          <w:w w:val="70"/>
          <w:sz w:val="28"/>
          <w:szCs w:val="28"/>
        </w:rPr>
        <w:t>РЕЗУЛЬТАТЫ</w:t>
      </w:r>
    </w:p>
    <w:p w:rsidR="00785375" w:rsidRDefault="005D656A">
      <w:pPr>
        <w:ind w:left="156" w:right="155" w:firstLine="226"/>
        <w:jc w:val="both"/>
        <w:rPr>
          <w:w w:val="115"/>
          <w:sz w:val="28"/>
          <w:szCs w:val="28"/>
        </w:rPr>
      </w:pPr>
      <w:r>
        <w:rPr>
          <w:w w:val="115"/>
          <w:sz w:val="28"/>
          <w:szCs w:val="28"/>
        </w:rPr>
        <w:t xml:space="preserve">В результате изучения предмета «Русский язык» на уровне начального общего образования </w:t>
      </w:r>
      <w:proofErr w:type="gramStart"/>
      <w:r>
        <w:rPr>
          <w:w w:val="115"/>
          <w:sz w:val="28"/>
          <w:szCs w:val="28"/>
        </w:rPr>
        <w:t>у</w:t>
      </w:r>
      <w:proofErr w:type="gramEnd"/>
      <w:r>
        <w:rPr>
          <w:w w:val="115"/>
          <w:sz w:val="28"/>
          <w:szCs w:val="28"/>
        </w:rPr>
        <w:t xml:space="preserve"> обучающегося будут сформированы следующие личностные</w:t>
      </w:r>
      <w:r>
        <w:rPr>
          <w:spacing w:val="-10"/>
          <w:w w:val="115"/>
          <w:sz w:val="28"/>
          <w:szCs w:val="28"/>
        </w:rPr>
        <w:t xml:space="preserve"> </w:t>
      </w:r>
      <w:r>
        <w:rPr>
          <w:w w:val="115"/>
          <w:sz w:val="28"/>
          <w:szCs w:val="28"/>
        </w:rPr>
        <w:t>результаты.</w:t>
      </w:r>
    </w:p>
    <w:p w:rsidR="00785375" w:rsidRDefault="00785375">
      <w:pPr>
        <w:ind w:left="156" w:right="155" w:firstLine="226"/>
        <w:jc w:val="both"/>
        <w:rPr>
          <w:sz w:val="28"/>
          <w:szCs w:val="28"/>
        </w:rPr>
      </w:pPr>
    </w:p>
    <w:p w:rsidR="00785375" w:rsidRDefault="005D656A">
      <w:pPr>
        <w:ind w:left="383"/>
        <w:rPr>
          <w:i/>
          <w:w w:val="120"/>
          <w:sz w:val="28"/>
          <w:szCs w:val="28"/>
        </w:rPr>
      </w:pPr>
      <w:r>
        <w:rPr>
          <w:i/>
          <w:w w:val="120"/>
          <w:sz w:val="28"/>
          <w:szCs w:val="28"/>
        </w:rPr>
        <w:t>Гражданско-патриотического воспитания: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проявление уважения к своему и другим народам, </w:t>
      </w:r>
      <w:proofErr w:type="gramStart"/>
      <w:r>
        <w:rPr>
          <w:sz w:val="28"/>
          <w:szCs w:val="28"/>
        </w:rPr>
        <w:t>формируемое</w:t>
      </w:r>
      <w:proofErr w:type="gramEnd"/>
      <w:r>
        <w:rPr>
          <w:sz w:val="28"/>
          <w:szCs w:val="28"/>
        </w:rPr>
        <w:t xml:space="preserve"> в том числе на основе примеров из текстов, с которыми идёт работа на уроках русского языка;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>
        <w:rPr>
          <w:sz w:val="28"/>
          <w:szCs w:val="28"/>
        </w:rPr>
        <w:t>нравственно­этических</w:t>
      </w:r>
      <w:proofErr w:type="spellEnd"/>
      <w:r>
        <w:rPr>
          <w:sz w:val="28"/>
          <w:szCs w:val="28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языка.</w:t>
      </w:r>
    </w:p>
    <w:p w:rsidR="00785375" w:rsidRDefault="00785375">
      <w:pPr>
        <w:tabs>
          <w:tab w:val="left" w:pos="724"/>
        </w:tabs>
        <w:ind w:left="382" w:right="154"/>
        <w:jc w:val="both"/>
        <w:rPr>
          <w:sz w:val="28"/>
          <w:szCs w:val="28"/>
        </w:rPr>
      </w:pPr>
    </w:p>
    <w:p w:rsidR="00785375" w:rsidRDefault="005D656A">
      <w:pPr>
        <w:ind w:left="383"/>
        <w:rPr>
          <w:i/>
          <w:w w:val="120"/>
          <w:sz w:val="28"/>
          <w:szCs w:val="28"/>
        </w:rPr>
      </w:pPr>
      <w:r>
        <w:rPr>
          <w:i/>
          <w:w w:val="120"/>
          <w:sz w:val="28"/>
          <w:szCs w:val="28"/>
        </w:rPr>
        <w:t>Духовно-нравственного воспитания: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осознание языка как одной из главных духовно-нравственных ценностей народа;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признание индивидуальности каждого человека с опорой на собственный жизненный и читательский опыт;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>
        <w:rPr>
          <w:sz w:val="28"/>
          <w:szCs w:val="28"/>
        </w:rPr>
        <w:t>дств дл</w:t>
      </w:r>
      <w:proofErr w:type="gramEnd"/>
      <w:r>
        <w:rPr>
          <w:sz w:val="28"/>
          <w:szCs w:val="28"/>
        </w:rPr>
        <w:t>я выражения своего состояния и чувств;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3" w:firstLine="226"/>
        <w:jc w:val="both"/>
        <w:rPr>
          <w:sz w:val="28"/>
          <w:szCs w:val="28"/>
        </w:rPr>
      </w:pPr>
      <w:r>
        <w:rPr>
          <w:sz w:val="28"/>
          <w:szCs w:val="28"/>
        </w:rPr>
        <w:t>неприятие любых форм поведения, направленных на причинение физического и  морального  вреда  другим  людям (в том числе связанного с использованием недопустимых средств языка).</w:t>
      </w:r>
    </w:p>
    <w:p w:rsidR="00785375" w:rsidRDefault="00785375">
      <w:pPr>
        <w:tabs>
          <w:tab w:val="left" w:pos="724"/>
        </w:tabs>
        <w:ind w:left="382" w:right="153"/>
        <w:jc w:val="both"/>
        <w:rPr>
          <w:sz w:val="28"/>
          <w:szCs w:val="28"/>
        </w:rPr>
      </w:pPr>
    </w:p>
    <w:p w:rsidR="00785375" w:rsidRDefault="005D656A">
      <w:pPr>
        <w:ind w:left="156"/>
        <w:rPr>
          <w:i/>
          <w:w w:val="120"/>
          <w:sz w:val="28"/>
          <w:szCs w:val="28"/>
        </w:rPr>
      </w:pPr>
      <w:r>
        <w:rPr>
          <w:i/>
          <w:w w:val="120"/>
          <w:sz w:val="28"/>
          <w:szCs w:val="28"/>
        </w:rPr>
        <w:t>Эстетического воспитания: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rPr>
          <w:sz w:val="28"/>
          <w:szCs w:val="28"/>
        </w:rPr>
        <w:sectPr w:rsidR="00785375">
          <w:pgSz w:w="11907" w:h="16839"/>
          <w:pgMar w:top="1134" w:right="850" w:bottom="1134" w:left="1701" w:header="720" w:footer="720" w:gutter="0"/>
          <w:cols w:space="720"/>
          <w:docGrid w:linePitch="299"/>
        </w:sectPr>
      </w:pPr>
      <w:r>
        <w:rPr>
          <w:sz w:val="28"/>
          <w:szCs w:val="28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и других народов; 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стремление к самовыражению в искусстве слова; осознание важности русского языка как средства общения и самовыражения.</w:t>
      </w:r>
    </w:p>
    <w:p w:rsidR="00785375" w:rsidRDefault="00785375">
      <w:pPr>
        <w:tabs>
          <w:tab w:val="left" w:pos="724"/>
        </w:tabs>
        <w:ind w:left="382" w:right="154"/>
        <w:jc w:val="both"/>
        <w:rPr>
          <w:sz w:val="28"/>
          <w:szCs w:val="28"/>
        </w:rPr>
      </w:pPr>
    </w:p>
    <w:p w:rsidR="00785375" w:rsidRDefault="005D656A">
      <w:pPr>
        <w:ind w:left="156" w:right="7"/>
        <w:rPr>
          <w:i/>
          <w:w w:val="120"/>
          <w:sz w:val="28"/>
          <w:szCs w:val="28"/>
        </w:rPr>
      </w:pPr>
      <w:r>
        <w:rPr>
          <w:i/>
          <w:w w:val="120"/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соблюдение правил безопасного поиска в информационной среде дополнительной информации в процессе языкового образования; 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общения.</w:t>
      </w:r>
    </w:p>
    <w:p w:rsidR="00785375" w:rsidRDefault="005D656A">
      <w:pPr>
        <w:ind w:left="156" w:right="7"/>
        <w:rPr>
          <w:i/>
          <w:w w:val="120"/>
          <w:sz w:val="28"/>
          <w:szCs w:val="28"/>
        </w:rPr>
      </w:pPr>
      <w:r>
        <w:rPr>
          <w:i/>
          <w:w w:val="120"/>
          <w:sz w:val="28"/>
          <w:szCs w:val="28"/>
        </w:rPr>
        <w:t>Трудового воспитания: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языка.</w:t>
      </w:r>
    </w:p>
    <w:p w:rsidR="00785375" w:rsidRDefault="005D656A">
      <w:pPr>
        <w:ind w:left="156" w:right="7"/>
        <w:rPr>
          <w:i/>
          <w:w w:val="120"/>
          <w:sz w:val="28"/>
          <w:szCs w:val="28"/>
        </w:rPr>
      </w:pPr>
      <w:r>
        <w:rPr>
          <w:i/>
          <w:w w:val="120"/>
          <w:sz w:val="28"/>
          <w:szCs w:val="28"/>
        </w:rPr>
        <w:t>Экологического воспитания: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бережное отношение к природе, формируемое в процессе работы с текстами;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неприятие действий, приносящих вред природе.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Ценности научного познания: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785375" w:rsidRDefault="005D656A">
      <w:pPr>
        <w:ind w:left="156" w:right="154" w:firstLine="22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МЕТАПРЕДМЕТНЫЕ РЕЗУЛЬТАТЫ</w:t>
      </w:r>
    </w:p>
    <w:p w:rsidR="00785375" w:rsidRDefault="005D656A">
      <w:pPr>
        <w:ind w:left="156"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изучения предмета «Русский язык» на уровне начального общего образования у обучающегося будут сформированы следующие познавательные универсальные учебные действия</w:t>
      </w:r>
      <w:r>
        <w:rPr>
          <w:w w:val="115"/>
          <w:sz w:val="28"/>
          <w:szCs w:val="28"/>
        </w:rPr>
        <w:t>.</w:t>
      </w:r>
      <w:r>
        <w:rPr>
          <w:w w:val="142"/>
          <w:sz w:val="28"/>
          <w:szCs w:val="28"/>
        </w:rPr>
        <w:t xml:space="preserve"> </w:t>
      </w:r>
    </w:p>
    <w:p w:rsidR="00785375" w:rsidRDefault="005D656A">
      <w:pPr>
        <w:ind w:left="383"/>
        <w:jc w:val="both"/>
        <w:rPr>
          <w:b/>
          <w:bCs/>
          <w:iCs/>
          <w:w w:val="120"/>
          <w:sz w:val="28"/>
          <w:szCs w:val="28"/>
        </w:rPr>
      </w:pPr>
      <w:r>
        <w:rPr>
          <w:b/>
          <w:bCs/>
          <w:iCs/>
          <w:w w:val="120"/>
          <w:sz w:val="28"/>
          <w:szCs w:val="28"/>
        </w:rPr>
        <w:t>Познавательные универсальные учебные действия</w:t>
      </w:r>
    </w:p>
    <w:p w:rsidR="00785375" w:rsidRDefault="005D656A">
      <w:pPr>
        <w:ind w:left="383"/>
        <w:jc w:val="both"/>
        <w:rPr>
          <w:sz w:val="28"/>
          <w:szCs w:val="28"/>
        </w:rPr>
      </w:pPr>
      <w:r>
        <w:rPr>
          <w:i/>
          <w:w w:val="120"/>
          <w:sz w:val="28"/>
          <w:szCs w:val="28"/>
        </w:rPr>
        <w:t>Базовые</w:t>
      </w:r>
      <w:r>
        <w:rPr>
          <w:i/>
          <w:spacing w:val="-10"/>
          <w:w w:val="120"/>
          <w:sz w:val="28"/>
          <w:szCs w:val="28"/>
        </w:rPr>
        <w:t xml:space="preserve"> </w:t>
      </w:r>
      <w:r>
        <w:rPr>
          <w:i/>
          <w:w w:val="120"/>
          <w:sz w:val="28"/>
          <w:szCs w:val="28"/>
        </w:rPr>
        <w:t>логические</w:t>
      </w:r>
      <w:r>
        <w:rPr>
          <w:i/>
          <w:spacing w:val="-9"/>
          <w:w w:val="120"/>
          <w:sz w:val="28"/>
          <w:szCs w:val="28"/>
        </w:rPr>
        <w:t xml:space="preserve"> </w:t>
      </w:r>
      <w:r>
        <w:rPr>
          <w:i/>
          <w:w w:val="120"/>
          <w:sz w:val="28"/>
          <w:szCs w:val="28"/>
        </w:rPr>
        <w:t>действия</w:t>
      </w:r>
      <w:r>
        <w:rPr>
          <w:w w:val="120"/>
          <w:sz w:val="28"/>
          <w:szCs w:val="28"/>
        </w:rPr>
        <w:t>: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>
        <w:rPr>
          <w:sz w:val="28"/>
          <w:szCs w:val="28"/>
        </w:rPr>
        <w:t>частеречная</w:t>
      </w:r>
      <w:proofErr w:type="spellEnd"/>
      <w:r>
        <w:rPr>
          <w:sz w:val="28"/>
          <w:szCs w:val="28"/>
        </w:rPr>
        <w:t xml:space="preserve"> принадлежность, грамматический признак, лексическое значение и др.); устанавливать аналогии языковых единиц;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объединять объекты (языковые единицы) по определённому признаку;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устанавливать </w:t>
      </w:r>
      <w:proofErr w:type="spellStart"/>
      <w:r>
        <w:rPr>
          <w:sz w:val="28"/>
          <w:szCs w:val="28"/>
        </w:rPr>
        <w:t>причинно­следственные</w:t>
      </w:r>
      <w:proofErr w:type="spellEnd"/>
      <w:r>
        <w:rPr>
          <w:sz w:val="28"/>
          <w:szCs w:val="28"/>
        </w:rPr>
        <w:t xml:space="preserve"> связи в ситуациях наблюдения за языковым материалом, делать выводы. </w:t>
      </w:r>
    </w:p>
    <w:p w:rsidR="00785375" w:rsidRDefault="005D656A">
      <w:pPr>
        <w:ind w:left="383"/>
        <w:jc w:val="both"/>
        <w:rPr>
          <w:sz w:val="28"/>
          <w:szCs w:val="28"/>
        </w:rPr>
      </w:pPr>
      <w:r>
        <w:rPr>
          <w:i/>
          <w:w w:val="120"/>
          <w:sz w:val="28"/>
          <w:szCs w:val="28"/>
        </w:rPr>
        <w:t>Базовые</w:t>
      </w:r>
      <w:r>
        <w:rPr>
          <w:i/>
          <w:spacing w:val="-11"/>
          <w:w w:val="120"/>
          <w:sz w:val="28"/>
          <w:szCs w:val="28"/>
        </w:rPr>
        <w:t xml:space="preserve"> </w:t>
      </w:r>
      <w:r>
        <w:rPr>
          <w:i/>
          <w:w w:val="120"/>
          <w:sz w:val="28"/>
          <w:szCs w:val="28"/>
        </w:rPr>
        <w:t>исследовательские</w:t>
      </w:r>
      <w:r>
        <w:rPr>
          <w:i/>
          <w:spacing w:val="-10"/>
          <w:w w:val="120"/>
          <w:sz w:val="28"/>
          <w:szCs w:val="28"/>
        </w:rPr>
        <w:t xml:space="preserve"> </w:t>
      </w:r>
      <w:r>
        <w:rPr>
          <w:i/>
          <w:w w:val="120"/>
          <w:sz w:val="28"/>
          <w:szCs w:val="28"/>
        </w:rPr>
        <w:t>действия</w:t>
      </w:r>
      <w:r>
        <w:rPr>
          <w:w w:val="120"/>
          <w:sz w:val="28"/>
          <w:szCs w:val="28"/>
        </w:rPr>
        <w:t>: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с помощью учителя формулировать цель, планировать изменения языкового объекта, речевой ситуации;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сравнивать несколько вариантов выполнения задания, выбирать наиболее </w:t>
      </w:r>
      <w:proofErr w:type="gramStart"/>
      <w:r>
        <w:rPr>
          <w:sz w:val="28"/>
          <w:szCs w:val="28"/>
        </w:rPr>
        <w:t>целесообразный</w:t>
      </w:r>
      <w:proofErr w:type="gramEnd"/>
      <w:r>
        <w:rPr>
          <w:sz w:val="28"/>
          <w:szCs w:val="28"/>
        </w:rPr>
        <w:t xml:space="preserve"> (на основе предложенных критериев);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проводить по предложенному плану несложное лингвистическое </w:t>
      </w:r>
      <w:proofErr w:type="spellStart"/>
      <w:r>
        <w:rPr>
          <w:sz w:val="28"/>
          <w:szCs w:val="28"/>
        </w:rPr>
        <w:t>мини­исследование</w:t>
      </w:r>
      <w:proofErr w:type="spellEnd"/>
      <w:r>
        <w:rPr>
          <w:sz w:val="28"/>
          <w:szCs w:val="28"/>
        </w:rPr>
        <w:t>, выполнять по предложенному плану проектное задание;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785375" w:rsidRDefault="005D656A">
      <w:pPr>
        <w:ind w:left="383"/>
        <w:jc w:val="both"/>
        <w:rPr>
          <w:i/>
          <w:w w:val="120"/>
          <w:sz w:val="28"/>
          <w:szCs w:val="28"/>
        </w:rPr>
      </w:pPr>
      <w:r>
        <w:rPr>
          <w:i/>
          <w:w w:val="120"/>
          <w:sz w:val="28"/>
          <w:szCs w:val="28"/>
        </w:rPr>
        <w:t>Работа с информацией: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«Интернете» (информации о написании и произношении слова, о значении слова, о происхождении слова, о синонимах слова);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785375" w:rsidRDefault="00785375">
      <w:pPr>
        <w:ind w:left="156" w:right="155" w:firstLine="226"/>
        <w:jc w:val="both"/>
        <w:rPr>
          <w:b/>
          <w:w w:val="110"/>
          <w:sz w:val="28"/>
          <w:szCs w:val="28"/>
        </w:rPr>
      </w:pPr>
    </w:p>
    <w:p w:rsidR="00785375" w:rsidRDefault="005D656A">
      <w:pPr>
        <w:ind w:left="156" w:right="155" w:firstLine="226"/>
        <w:jc w:val="both"/>
        <w:rPr>
          <w:b/>
          <w:w w:val="142"/>
          <w:sz w:val="28"/>
          <w:szCs w:val="28"/>
        </w:rPr>
      </w:pPr>
      <w:r>
        <w:rPr>
          <w:b/>
          <w:w w:val="110"/>
          <w:sz w:val="28"/>
          <w:szCs w:val="28"/>
        </w:rPr>
        <w:t>Коммуникативные</w:t>
      </w:r>
      <w:r>
        <w:rPr>
          <w:b/>
          <w:spacing w:val="7"/>
          <w:w w:val="110"/>
          <w:sz w:val="28"/>
          <w:szCs w:val="28"/>
        </w:rPr>
        <w:t xml:space="preserve"> </w:t>
      </w:r>
      <w:r>
        <w:rPr>
          <w:b/>
          <w:w w:val="110"/>
          <w:sz w:val="28"/>
          <w:szCs w:val="28"/>
        </w:rPr>
        <w:t>универсальные</w:t>
      </w:r>
      <w:r>
        <w:rPr>
          <w:b/>
          <w:spacing w:val="1"/>
          <w:w w:val="110"/>
          <w:sz w:val="28"/>
          <w:szCs w:val="28"/>
        </w:rPr>
        <w:t xml:space="preserve"> </w:t>
      </w:r>
      <w:r>
        <w:rPr>
          <w:b/>
          <w:w w:val="110"/>
          <w:sz w:val="28"/>
          <w:szCs w:val="28"/>
        </w:rPr>
        <w:t>учебные</w:t>
      </w:r>
      <w:r>
        <w:rPr>
          <w:b/>
          <w:spacing w:val="1"/>
          <w:w w:val="110"/>
          <w:sz w:val="28"/>
          <w:szCs w:val="28"/>
        </w:rPr>
        <w:t xml:space="preserve"> </w:t>
      </w:r>
      <w:r>
        <w:rPr>
          <w:b/>
          <w:w w:val="110"/>
          <w:sz w:val="28"/>
          <w:szCs w:val="28"/>
        </w:rPr>
        <w:t>действия</w:t>
      </w:r>
      <w:r>
        <w:rPr>
          <w:b/>
          <w:w w:val="142"/>
          <w:sz w:val="28"/>
          <w:szCs w:val="28"/>
        </w:rPr>
        <w:t xml:space="preserve"> </w:t>
      </w:r>
    </w:p>
    <w:p w:rsidR="00785375" w:rsidRDefault="005D656A">
      <w:pPr>
        <w:ind w:left="156" w:right="155" w:firstLine="226"/>
        <w:jc w:val="both"/>
        <w:rPr>
          <w:sz w:val="28"/>
          <w:szCs w:val="28"/>
        </w:rPr>
      </w:pPr>
      <w:proofErr w:type="gramStart"/>
      <w:r>
        <w:rPr>
          <w:w w:val="115"/>
          <w:sz w:val="28"/>
          <w:szCs w:val="28"/>
        </w:rPr>
        <w:t>К</w:t>
      </w:r>
      <w:r>
        <w:rPr>
          <w:spacing w:val="-6"/>
          <w:w w:val="115"/>
          <w:sz w:val="28"/>
          <w:szCs w:val="28"/>
        </w:rPr>
        <w:t xml:space="preserve"> </w:t>
      </w:r>
      <w:r>
        <w:rPr>
          <w:w w:val="115"/>
          <w:sz w:val="28"/>
          <w:szCs w:val="28"/>
        </w:rPr>
        <w:t>концу</w:t>
      </w:r>
      <w:r>
        <w:rPr>
          <w:spacing w:val="-5"/>
          <w:w w:val="115"/>
          <w:sz w:val="28"/>
          <w:szCs w:val="28"/>
        </w:rPr>
        <w:t xml:space="preserve"> </w:t>
      </w:r>
      <w:r>
        <w:rPr>
          <w:w w:val="115"/>
          <w:sz w:val="28"/>
          <w:szCs w:val="28"/>
        </w:rPr>
        <w:t>обучения</w:t>
      </w:r>
      <w:r>
        <w:rPr>
          <w:spacing w:val="-5"/>
          <w:w w:val="115"/>
          <w:sz w:val="28"/>
          <w:szCs w:val="28"/>
        </w:rPr>
        <w:t xml:space="preserve"> </w:t>
      </w:r>
      <w:r>
        <w:rPr>
          <w:w w:val="115"/>
          <w:sz w:val="28"/>
          <w:szCs w:val="28"/>
        </w:rPr>
        <w:t>на уровне начального общего образования у</w:t>
      </w:r>
      <w:r>
        <w:rPr>
          <w:spacing w:val="-5"/>
          <w:w w:val="115"/>
          <w:sz w:val="28"/>
          <w:szCs w:val="28"/>
        </w:rPr>
        <w:t xml:space="preserve"> </w:t>
      </w:r>
      <w:r>
        <w:rPr>
          <w:w w:val="115"/>
          <w:sz w:val="28"/>
          <w:szCs w:val="28"/>
        </w:rPr>
        <w:t>обучающегося</w:t>
      </w:r>
      <w:r>
        <w:rPr>
          <w:spacing w:val="-6"/>
          <w:w w:val="115"/>
          <w:sz w:val="28"/>
          <w:szCs w:val="28"/>
        </w:rPr>
        <w:t xml:space="preserve"> </w:t>
      </w:r>
      <w:r>
        <w:rPr>
          <w:w w:val="115"/>
          <w:sz w:val="28"/>
          <w:szCs w:val="28"/>
        </w:rPr>
        <w:t>формир</w:t>
      </w:r>
      <w:r>
        <w:rPr>
          <w:w w:val="110"/>
          <w:sz w:val="28"/>
          <w:szCs w:val="28"/>
        </w:rPr>
        <w:t>уются коммуникативные универсальные учебные действия с учетом уровня развития их устной речи.</w:t>
      </w:r>
      <w:r>
        <w:rPr>
          <w:spacing w:val="1"/>
          <w:w w:val="110"/>
          <w:sz w:val="28"/>
          <w:szCs w:val="28"/>
        </w:rPr>
        <w:t xml:space="preserve"> </w:t>
      </w:r>
      <w:proofErr w:type="gramEnd"/>
    </w:p>
    <w:p w:rsidR="00785375" w:rsidRDefault="005D656A">
      <w:pPr>
        <w:ind w:left="383"/>
        <w:jc w:val="both"/>
        <w:rPr>
          <w:sz w:val="28"/>
          <w:szCs w:val="28"/>
        </w:rPr>
      </w:pPr>
      <w:r>
        <w:rPr>
          <w:i/>
          <w:w w:val="120"/>
          <w:sz w:val="28"/>
          <w:szCs w:val="28"/>
        </w:rPr>
        <w:t>Общение: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 (при наличии возможности с учетом уровня развития устной речи);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проявлять уважительное отношение к собеседнику, соблюдать правила ведения диалога и дискуссии (при наличии возможности с учетом уровня развития устной речи);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признавать возможность существования разных точек зрения;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корректно и аргументированно высказывать своё мнение (при наличии возможности с учетом уровня развития устной речи);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строить речевое высказывание в соответствии с поставленной задачей (при наличии возможности с учетом уровня развития устной речи);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создавать устные (при наличии возможности с учетом уровня развития устной речи) и письменные тексты (описание, рассуждение, повествование) в соответствии с речевой ситуацией;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>
        <w:rPr>
          <w:sz w:val="28"/>
          <w:szCs w:val="28"/>
        </w:rPr>
        <w:t>мини­исследования</w:t>
      </w:r>
      <w:proofErr w:type="spellEnd"/>
      <w:r>
        <w:rPr>
          <w:sz w:val="28"/>
          <w:szCs w:val="28"/>
        </w:rPr>
        <w:t>, проектного задания (при наличии возможности с учетом уровня развития устной речи);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785375" w:rsidRDefault="00785375">
      <w:pPr>
        <w:rPr>
          <w:sz w:val="28"/>
          <w:szCs w:val="28"/>
        </w:rPr>
      </w:pPr>
    </w:p>
    <w:p w:rsidR="00785375" w:rsidRDefault="005D656A">
      <w:pPr>
        <w:ind w:left="156" w:right="155" w:firstLine="226"/>
        <w:jc w:val="both"/>
        <w:rPr>
          <w:b/>
          <w:sz w:val="28"/>
          <w:szCs w:val="28"/>
        </w:rPr>
      </w:pPr>
      <w:r>
        <w:rPr>
          <w:b/>
          <w:w w:val="110"/>
          <w:sz w:val="28"/>
          <w:szCs w:val="28"/>
        </w:rPr>
        <w:t>Регулятивные</w:t>
      </w:r>
      <w:r>
        <w:rPr>
          <w:b/>
          <w:spacing w:val="3"/>
          <w:w w:val="110"/>
          <w:sz w:val="28"/>
          <w:szCs w:val="28"/>
        </w:rPr>
        <w:t xml:space="preserve"> </w:t>
      </w:r>
      <w:r>
        <w:rPr>
          <w:b/>
          <w:w w:val="110"/>
          <w:sz w:val="28"/>
          <w:szCs w:val="28"/>
        </w:rPr>
        <w:t>универсальные</w:t>
      </w:r>
      <w:r>
        <w:rPr>
          <w:b/>
          <w:spacing w:val="-1"/>
          <w:w w:val="110"/>
          <w:sz w:val="28"/>
          <w:szCs w:val="28"/>
        </w:rPr>
        <w:t xml:space="preserve"> </w:t>
      </w:r>
      <w:r>
        <w:rPr>
          <w:b/>
          <w:w w:val="110"/>
          <w:sz w:val="28"/>
          <w:szCs w:val="28"/>
        </w:rPr>
        <w:t>учебные</w:t>
      </w:r>
      <w:r>
        <w:rPr>
          <w:b/>
          <w:spacing w:val="-2"/>
          <w:w w:val="110"/>
          <w:sz w:val="28"/>
          <w:szCs w:val="28"/>
        </w:rPr>
        <w:t xml:space="preserve"> </w:t>
      </w:r>
      <w:r>
        <w:rPr>
          <w:b/>
          <w:w w:val="110"/>
          <w:sz w:val="28"/>
          <w:szCs w:val="28"/>
        </w:rPr>
        <w:t>действия</w:t>
      </w:r>
      <w:r>
        <w:rPr>
          <w:b/>
          <w:w w:val="142"/>
          <w:sz w:val="28"/>
          <w:szCs w:val="28"/>
        </w:rPr>
        <w:t xml:space="preserve"> </w:t>
      </w:r>
    </w:p>
    <w:p w:rsidR="00785375" w:rsidRDefault="005D656A">
      <w:pPr>
        <w:ind w:left="156" w:right="155" w:firstLine="226"/>
        <w:jc w:val="both"/>
        <w:rPr>
          <w:w w:val="142"/>
          <w:sz w:val="28"/>
          <w:szCs w:val="28"/>
        </w:rPr>
      </w:pPr>
      <w:proofErr w:type="gramStart"/>
      <w:r>
        <w:rPr>
          <w:w w:val="115"/>
          <w:sz w:val="28"/>
          <w:szCs w:val="28"/>
        </w:rPr>
        <w:t>К</w:t>
      </w:r>
      <w:r>
        <w:rPr>
          <w:spacing w:val="-6"/>
          <w:w w:val="115"/>
          <w:sz w:val="28"/>
          <w:szCs w:val="28"/>
        </w:rPr>
        <w:t xml:space="preserve"> </w:t>
      </w:r>
      <w:r>
        <w:rPr>
          <w:w w:val="115"/>
          <w:sz w:val="28"/>
          <w:szCs w:val="28"/>
        </w:rPr>
        <w:t>концу</w:t>
      </w:r>
      <w:r>
        <w:rPr>
          <w:spacing w:val="-5"/>
          <w:w w:val="115"/>
          <w:sz w:val="28"/>
          <w:szCs w:val="28"/>
        </w:rPr>
        <w:t xml:space="preserve"> </w:t>
      </w:r>
      <w:r>
        <w:rPr>
          <w:w w:val="115"/>
          <w:sz w:val="28"/>
          <w:szCs w:val="28"/>
        </w:rPr>
        <w:t>обучения</w:t>
      </w:r>
      <w:r>
        <w:rPr>
          <w:spacing w:val="-5"/>
          <w:w w:val="115"/>
          <w:sz w:val="28"/>
          <w:szCs w:val="28"/>
        </w:rPr>
        <w:t xml:space="preserve"> </w:t>
      </w:r>
      <w:r>
        <w:rPr>
          <w:w w:val="115"/>
          <w:sz w:val="28"/>
          <w:szCs w:val="28"/>
        </w:rPr>
        <w:t>на уровне начального общего образования у</w:t>
      </w:r>
      <w:r>
        <w:rPr>
          <w:spacing w:val="-5"/>
          <w:w w:val="115"/>
          <w:sz w:val="28"/>
          <w:szCs w:val="28"/>
        </w:rPr>
        <w:t xml:space="preserve"> </w:t>
      </w:r>
      <w:r>
        <w:rPr>
          <w:w w:val="115"/>
          <w:sz w:val="28"/>
          <w:szCs w:val="28"/>
        </w:rPr>
        <w:t>обучающегося</w:t>
      </w:r>
      <w:r>
        <w:rPr>
          <w:spacing w:val="-6"/>
          <w:w w:val="115"/>
          <w:sz w:val="28"/>
          <w:szCs w:val="28"/>
        </w:rPr>
        <w:t xml:space="preserve"> </w:t>
      </w:r>
      <w:r>
        <w:rPr>
          <w:w w:val="115"/>
          <w:sz w:val="28"/>
          <w:szCs w:val="28"/>
        </w:rPr>
        <w:t>форми</w:t>
      </w:r>
      <w:r>
        <w:rPr>
          <w:w w:val="110"/>
          <w:sz w:val="28"/>
          <w:szCs w:val="28"/>
        </w:rPr>
        <w:t>руются</w:t>
      </w:r>
      <w:r>
        <w:rPr>
          <w:bCs/>
          <w:spacing w:val="-2"/>
          <w:w w:val="110"/>
          <w:sz w:val="28"/>
          <w:szCs w:val="28"/>
        </w:rPr>
        <w:t xml:space="preserve"> </w:t>
      </w:r>
      <w:r>
        <w:rPr>
          <w:bCs/>
          <w:w w:val="110"/>
          <w:sz w:val="28"/>
          <w:szCs w:val="28"/>
        </w:rPr>
        <w:t>регулятивные</w:t>
      </w:r>
      <w:r>
        <w:rPr>
          <w:b/>
          <w:spacing w:val="3"/>
          <w:w w:val="110"/>
          <w:sz w:val="28"/>
          <w:szCs w:val="28"/>
        </w:rPr>
        <w:t xml:space="preserve"> </w:t>
      </w:r>
      <w:r>
        <w:rPr>
          <w:w w:val="110"/>
          <w:sz w:val="28"/>
          <w:szCs w:val="28"/>
        </w:rPr>
        <w:t>универсальные</w:t>
      </w:r>
      <w:r>
        <w:rPr>
          <w:spacing w:val="-1"/>
          <w:w w:val="110"/>
          <w:sz w:val="28"/>
          <w:szCs w:val="28"/>
        </w:rPr>
        <w:t xml:space="preserve"> </w:t>
      </w:r>
      <w:r>
        <w:rPr>
          <w:w w:val="110"/>
          <w:sz w:val="28"/>
          <w:szCs w:val="28"/>
        </w:rPr>
        <w:t>учебные</w:t>
      </w:r>
      <w:r>
        <w:rPr>
          <w:spacing w:val="-2"/>
          <w:w w:val="110"/>
          <w:sz w:val="28"/>
          <w:szCs w:val="28"/>
        </w:rPr>
        <w:t xml:space="preserve"> </w:t>
      </w:r>
      <w:r>
        <w:rPr>
          <w:w w:val="110"/>
          <w:sz w:val="28"/>
          <w:szCs w:val="28"/>
        </w:rPr>
        <w:t>действия</w:t>
      </w:r>
      <w:r>
        <w:rPr>
          <w:w w:val="142"/>
          <w:sz w:val="28"/>
          <w:szCs w:val="28"/>
        </w:rPr>
        <w:t>.</w:t>
      </w:r>
      <w:proofErr w:type="gramEnd"/>
    </w:p>
    <w:p w:rsidR="00785375" w:rsidRDefault="005D656A">
      <w:pPr>
        <w:ind w:left="383"/>
        <w:rPr>
          <w:i/>
          <w:sz w:val="28"/>
          <w:szCs w:val="28"/>
        </w:rPr>
      </w:pPr>
      <w:r>
        <w:rPr>
          <w:i/>
          <w:w w:val="120"/>
          <w:sz w:val="28"/>
          <w:szCs w:val="28"/>
        </w:rPr>
        <w:t>Самоорганизация: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планировать действия по решению учебной задачи для получения результата;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выстраивать последовательность выбранных действий. 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Самоконтроль: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устанавливать причины успеха/неудач учебной деятельности;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корректировать свои учебные действия для преодоления речевых и орфографических ошибок;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785375" w:rsidRDefault="00785375">
      <w:pPr>
        <w:rPr>
          <w:i/>
          <w:iCs/>
          <w:sz w:val="28"/>
          <w:szCs w:val="28"/>
        </w:rPr>
      </w:pPr>
    </w:p>
    <w:p w:rsidR="00785375" w:rsidRDefault="005D656A">
      <w:pPr>
        <w:rPr>
          <w:i/>
          <w:w w:val="120"/>
          <w:sz w:val="28"/>
          <w:szCs w:val="28"/>
        </w:rPr>
      </w:pPr>
      <w:r>
        <w:rPr>
          <w:i/>
          <w:w w:val="120"/>
          <w:sz w:val="28"/>
          <w:szCs w:val="28"/>
        </w:rPr>
        <w:t>Совместная деятельность: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 выполнять свою часть работы;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оценивать свой вклад в общий результат;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w w:val="70"/>
          <w:sz w:val="28"/>
          <w:szCs w:val="28"/>
        </w:rPr>
      </w:pPr>
      <w:r>
        <w:rPr>
          <w:sz w:val="28"/>
          <w:szCs w:val="28"/>
        </w:rPr>
        <w:t>выполнять совместные проектные задания с опорой на предложенные образцы.</w:t>
      </w:r>
    </w:p>
    <w:p w:rsidR="00785375" w:rsidRDefault="00785375">
      <w:pPr>
        <w:tabs>
          <w:tab w:val="left" w:pos="724"/>
        </w:tabs>
        <w:ind w:left="382" w:right="154"/>
        <w:jc w:val="both"/>
        <w:rPr>
          <w:w w:val="70"/>
          <w:sz w:val="28"/>
          <w:szCs w:val="28"/>
        </w:rPr>
      </w:pPr>
    </w:p>
    <w:p w:rsidR="00785375" w:rsidRDefault="005D656A">
      <w:pPr>
        <w:ind w:left="156" w:right="154" w:firstLine="22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ПРЕДМЕТНЫЕ РЕЗУЛЬТАТЫ</w:t>
      </w:r>
    </w:p>
    <w:p w:rsidR="00785375" w:rsidRDefault="00785375">
      <w:pPr>
        <w:ind w:left="158"/>
        <w:outlineLvl w:val="2"/>
        <w:rPr>
          <w:rFonts w:eastAsia="Trebuchet MS"/>
          <w:w w:val="95"/>
          <w:sz w:val="28"/>
          <w:szCs w:val="28"/>
        </w:rPr>
      </w:pPr>
    </w:p>
    <w:p w:rsidR="00785375" w:rsidRDefault="00785375">
      <w:pPr>
        <w:ind w:left="158"/>
        <w:outlineLvl w:val="2"/>
        <w:rPr>
          <w:rFonts w:eastAsia="Trebuchet MS"/>
          <w:w w:val="95"/>
          <w:sz w:val="28"/>
          <w:szCs w:val="28"/>
        </w:rPr>
      </w:pPr>
    </w:p>
    <w:p w:rsidR="00785375" w:rsidRDefault="005D656A">
      <w:pPr>
        <w:ind w:left="156" w:right="15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УНИВЕРСАЛЬНЫЕ УЧЕБНЫЕ ДЕЙСТВИЯ </w:t>
      </w:r>
    </w:p>
    <w:p w:rsidR="00785375" w:rsidRDefault="005D656A">
      <w:pPr>
        <w:ind w:left="156" w:right="15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(ПРОПЕДЕВТИЧЕСКИЙ УРОВЕНЬ)</w:t>
      </w:r>
    </w:p>
    <w:p w:rsidR="00785375" w:rsidRDefault="00785375">
      <w:pPr>
        <w:ind w:left="156" w:right="155"/>
        <w:rPr>
          <w:sz w:val="28"/>
          <w:szCs w:val="28"/>
        </w:rPr>
      </w:pPr>
    </w:p>
    <w:p w:rsidR="00785375" w:rsidRDefault="005D656A">
      <w:pPr>
        <w:ind w:left="142" w:right="155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Изучение содержания учебного предмета «Русский язык» в 4 классе способствует работе </w:t>
      </w:r>
      <w:proofErr w:type="gramStart"/>
      <w:r>
        <w:rPr>
          <w:sz w:val="28"/>
          <w:szCs w:val="28"/>
        </w:rPr>
        <w:t>над</w:t>
      </w:r>
      <w:proofErr w:type="gramEnd"/>
      <w:r>
        <w:rPr>
          <w:sz w:val="28"/>
          <w:szCs w:val="28"/>
        </w:rPr>
        <w:t xml:space="preserve"> рядом </w:t>
      </w:r>
      <w:proofErr w:type="spellStart"/>
      <w:r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 xml:space="preserve"> результатов. </w:t>
      </w:r>
    </w:p>
    <w:p w:rsidR="00785375" w:rsidRDefault="005D656A">
      <w:pPr>
        <w:jc w:val="both"/>
        <w:outlineLvl w:val="3"/>
        <w:rPr>
          <w:rFonts w:eastAsia="Cambria"/>
          <w:b/>
          <w:bCs/>
          <w:sz w:val="28"/>
          <w:szCs w:val="28"/>
        </w:rPr>
      </w:pPr>
      <w:r>
        <w:rPr>
          <w:rFonts w:eastAsia="Cambria"/>
          <w:b/>
          <w:bCs/>
          <w:sz w:val="28"/>
          <w:szCs w:val="28"/>
        </w:rPr>
        <w:t>Познавательные</w:t>
      </w:r>
      <w:r>
        <w:rPr>
          <w:rFonts w:eastAsia="Cambria"/>
          <w:b/>
          <w:bCs/>
          <w:spacing w:val="25"/>
          <w:sz w:val="28"/>
          <w:szCs w:val="28"/>
        </w:rPr>
        <w:t xml:space="preserve"> </w:t>
      </w:r>
      <w:r>
        <w:rPr>
          <w:rFonts w:eastAsia="Cambria"/>
          <w:b/>
          <w:bCs/>
          <w:sz w:val="28"/>
          <w:szCs w:val="28"/>
        </w:rPr>
        <w:t>универсальные</w:t>
      </w:r>
      <w:r>
        <w:rPr>
          <w:rFonts w:eastAsia="Cambria"/>
          <w:b/>
          <w:bCs/>
          <w:spacing w:val="26"/>
          <w:sz w:val="28"/>
          <w:szCs w:val="28"/>
        </w:rPr>
        <w:t xml:space="preserve"> </w:t>
      </w:r>
      <w:r>
        <w:rPr>
          <w:rFonts w:eastAsia="Cambria"/>
          <w:b/>
          <w:bCs/>
          <w:sz w:val="28"/>
          <w:szCs w:val="28"/>
        </w:rPr>
        <w:t>учебные</w:t>
      </w:r>
      <w:r>
        <w:rPr>
          <w:rFonts w:eastAsia="Cambria"/>
          <w:b/>
          <w:bCs/>
          <w:spacing w:val="26"/>
          <w:sz w:val="28"/>
          <w:szCs w:val="28"/>
        </w:rPr>
        <w:t xml:space="preserve"> </w:t>
      </w:r>
      <w:r>
        <w:rPr>
          <w:rFonts w:eastAsia="Cambria"/>
          <w:b/>
          <w:bCs/>
          <w:sz w:val="28"/>
          <w:szCs w:val="28"/>
        </w:rPr>
        <w:t>действия</w:t>
      </w:r>
    </w:p>
    <w:p w:rsidR="00785375" w:rsidRDefault="005D656A">
      <w:pPr>
        <w:ind w:left="383"/>
        <w:jc w:val="both"/>
        <w:rPr>
          <w:sz w:val="28"/>
          <w:szCs w:val="28"/>
        </w:rPr>
      </w:pPr>
      <w:r>
        <w:rPr>
          <w:i/>
          <w:w w:val="120"/>
          <w:sz w:val="28"/>
          <w:szCs w:val="28"/>
        </w:rPr>
        <w:t>Базовые</w:t>
      </w:r>
      <w:r>
        <w:rPr>
          <w:i/>
          <w:spacing w:val="-10"/>
          <w:w w:val="120"/>
          <w:sz w:val="28"/>
          <w:szCs w:val="28"/>
        </w:rPr>
        <w:t xml:space="preserve"> </w:t>
      </w:r>
      <w:r>
        <w:rPr>
          <w:i/>
          <w:w w:val="120"/>
          <w:sz w:val="28"/>
          <w:szCs w:val="28"/>
        </w:rPr>
        <w:t>логические</w:t>
      </w:r>
      <w:r>
        <w:rPr>
          <w:i/>
          <w:spacing w:val="-9"/>
          <w:w w:val="120"/>
          <w:sz w:val="28"/>
          <w:szCs w:val="28"/>
        </w:rPr>
        <w:t xml:space="preserve"> </w:t>
      </w:r>
      <w:r>
        <w:rPr>
          <w:i/>
          <w:w w:val="120"/>
          <w:sz w:val="28"/>
          <w:szCs w:val="28"/>
        </w:rPr>
        <w:t>действия</w:t>
      </w:r>
      <w:r>
        <w:rPr>
          <w:w w:val="120"/>
          <w:sz w:val="28"/>
          <w:szCs w:val="28"/>
        </w:rPr>
        <w:t>: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группировать слова на основании того, какой частью речи они являются;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объединять глаголы в группы по определённому признаку (например, время, спряжение);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объединять предложения по определённому признаку, самостоятельно устанавливать этот признак;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классифицировать предложенные языковые единицы;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устно характеризовать языковые единицы по заданным признакам;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ориентироваться в изученных понятиях (склонение, спряжение, неопределённая форма, однородные члены предложения, сложное предложение) и соотносить понятие с его краткой характеристикой.</w:t>
      </w:r>
    </w:p>
    <w:p w:rsidR="00785375" w:rsidRDefault="005D656A">
      <w:pPr>
        <w:ind w:left="383"/>
        <w:jc w:val="both"/>
        <w:rPr>
          <w:sz w:val="28"/>
          <w:szCs w:val="28"/>
        </w:rPr>
      </w:pPr>
      <w:r>
        <w:rPr>
          <w:i/>
          <w:w w:val="120"/>
          <w:sz w:val="28"/>
          <w:szCs w:val="28"/>
        </w:rPr>
        <w:t>Базовые</w:t>
      </w:r>
      <w:r>
        <w:rPr>
          <w:i/>
          <w:spacing w:val="-11"/>
          <w:w w:val="120"/>
          <w:sz w:val="28"/>
          <w:szCs w:val="28"/>
        </w:rPr>
        <w:t xml:space="preserve"> </w:t>
      </w:r>
      <w:r>
        <w:rPr>
          <w:i/>
          <w:w w:val="120"/>
          <w:sz w:val="28"/>
          <w:szCs w:val="28"/>
        </w:rPr>
        <w:t>исследовательские</w:t>
      </w:r>
      <w:r>
        <w:rPr>
          <w:i/>
          <w:spacing w:val="-10"/>
          <w:w w:val="120"/>
          <w:sz w:val="28"/>
          <w:szCs w:val="28"/>
        </w:rPr>
        <w:t xml:space="preserve"> </w:t>
      </w:r>
      <w:r>
        <w:rPr>
          <w:i/>
          <w:w w:val="120"/>
          <w:sz w:val="28"/>
          <w:szCs w:val="28"/>
        </w:rPr>
        <w:t>действия</w:t>
      </w:r>
      <w:r>
        <w:rPr>
          <w:w w:val="120"/>
          <w:sz w:val="28"/>
          <w:szCs w:val="28"/>
        </w:rPr>
        <w:t>: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сравнивать несколько вариантов выполнения заданий по русскому языку, выбирать наиболее </w:t>
      </w:r>
      <w:proofErr w:type="gramStart"/>
      <w:r>
        <w:rPr>
          <w:sz w:val="28"/>
          <w:szCs w:val="28"/>
        </w:rPr>
        <w:t>целесообразный</w:t>
      </w:r>
      <w:proofErr w:type="gramEnd"/>
      <w:r>
        <w:rPr>
          <w:sz w:val="28"/>
          <w:szCs w:val="28"/>
        </w:rPr>
        <w:t xml:space="preserve"> (на основе предложенных критериев);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проводить по предложенному алгоритму различные виды анализа (</w:t>
      </w:r>
      <w:proofErr w:type="gramStart"/>
      <w:r>
        <w:rPr>
          <w:sz w:val="28"/>
          <w:szCs w:val="28"/>
        </w:rPr>
        <w:t>звуко­буквенный</w:t>
      </w:r>
      <w:proofErr w:type="gramEnd"/>
      <w:r>
        <w:rPr>
          <w:sz w:val="28"/>
          <w:szCs w:val="28"/>
        </w:rPr>
        <w:t>, морфемный, морфологический, синтаксический);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</w:t>
      </w:r>
      <w:proofErr w:type="spellStart"/>
      <w:r>
        <w:rPr>
          <w:sz w:val="28"/>
          <w:szCs w:val="28"/>
        </w:rPr>
        <w:t>мини­исследования</w:t>
      </w:r>
      <w:proofErr w:type="spellEnd"/>
      <w:r>
        <w:rPr>
          <w:sz w:val="28"/>
          <w:szCs w:val="28"/>
        </w:rPr>
        <w:t>);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785375" w:rsidRDefault="005D656A">
      <w:pPr>
        <w:numPr>
          <w:ilvl w:val="0"/>
          <w:numId w:val="3"/>
        </w:numPr>
        <w:tabs>
          <w:tab w:val="left" w:pos="724"/>
        </w:tabs>
        <w:ind w:left="723"/>
        <w:jc w:val="both"/>
        <w:rPr>
          <w:sz w:val="28"/>
          <w:szCs w:val="28"/>
        </w:rPr>
      </w:pPr>
      <w:r>
        <w:rPr>
          <w:w w:val="115"/>
          <w:sz w:val="28"/>
          <w:szCs w:val="28"/>
        </w:rPr>
        <w:t>прогнозировать</w:t>
      </w:r>
      <w:r>
        <w:rPr>
          <w:spacing w:val="8"/>
          <w:w w:val="115"/>
          <w:sz w:val="28"/>
          <w:szCs w:val="28"/>
        </w:rPr>
        <w:t xml:space="preserve"> </w:t>
      </w:r>
      <w:r>
        <w:rPr>
          <w:w w:val="115"/>
          <w:sz w:val="28"/>
          <w:szCs w:val="28"/>
        </w:rPr>
        <w:t>возможное</w:t>
      </w:r>
      <w:r>
        <w:rPr>
          <w:spacing w:val="8"/>
          <w:w w:val="115"/>
          <w:sz w:val="28"/>
          <w:szCs w:val="28"/>
        </w:rPr>
        <w:t xml:space="preserve"> </w:t>
      </w:r>
      <w:r>
        <w:rPr>
          <w:w w:val="115"/>
          <w:sz w:val="28"/>
          <w:szCs w:val="28"/>
        </w:rPr>
        <w:t>развитие</w:t>
      </w:r>
      <w:r>
        <w:rPr>
          <w:spacing w:val="8"/>
          <w:w w:val="115"/>
          <w:sz w:val="28"/>
          <w:szCs w:val="28"/>
        </w:rPr>
        <w:t xml:space="preserve"> </w:t>
      </w:r>
      <w:r>
        <w:rPr>
          <w:w w:val="115"/>
          <w:sz w:val="28"/>
          <w:szCs w:val="28"/>
        </w:rPr>
        <w:t>речевой</w:t>
      </w:r>
      <w:r>
        <w:rPr>
          <w:spacing w:val="8"/>
          <w:w w:val="115"/>
          <w:sz w:val="28"/>
          <w:szCs w:val="28"/>
        </w:rPr>
        <w:t xml:space="preserve"> </w:t>
      </w:r>
      <w:r>
        <w:rPr>
          <w:w w:val="115"/>
          <w:sz w:val="28"/>
          <w:szCs w:val="28"/>
        </w:rPr>
        <w:t>ситуации.</w:t>
      </w:r>
      <w:r>
        <w:rPr>
          <w:w w:val="142"/>
          <w:sz w:val="28"/>
          <w:szCs w:val="28"/>
        </w:rPr>
        <w:t xml:space="preserve"> </w:t>
      </w:r>
    </w:p>
    <w:p w:rsidR="00785375" w:rsidRDefault="005D656A">
      <w:pPr>
        <w:ind w:left="383"/>
        <w:jc w:val="both"/>
        <w:rPr>
          <w:sz w:val="28"/>
          <w:szCs w:val="28"/>
        </w:rPr>
      </w:pPr>
      <w:r>
        <w:rPr>
          <w:i/>
          <w:w w:val="115"/>
          <w:sz w:val="28"/>
          <w:szCs w:val="28"/>
        </w:rPr>
        <w:t>Работа</w:t>
      </w:r>
      <w:r>
        <w:rPr>
          <w:i/>
          <w:spacing w:val="5"/>
          <w:w w:val="115"/>
          <w:sz w:val="28"/>
          <w:szCs w:val="28"/>
        </w:rPr>
        <w:t xml:space="preserve"> </w:t>
      </w:r>
      <w:r>
        <w:rPr>
          <w:i/>
          <w:w w:val="115"/>
          <w:sz w:val="28"/>
          <w:szCs w:val="28"/>
        </w:rPr>
        <w:t>с</w:t>
      </w:r>
      <w:r>
        <w:rPr>
          <w:i/>
          <w:spacing w:val="6"/>
          <w:w w:val="115"/>
          <w:sz w:val="28"/>
          <w:szCs w:val="28"/>
        </w:rPr>
        <w:t xml:space="preserve"> </w:t>
      </w:r>
      <w:r>
        <w:rPr>
          <w:i/>
          <w:w w:val="115"/>
          <w:sz w:val="28"/>
          <w:szCs w:val="28"/>
        </w:rPr>
        <w:t>информацией</w:t>
      </w:r>
      <w:r>
        <w:rPr>
          <w:w w:val="115"/>
          <w:sz w:val="28"/>
          <w:szCs w:val="28"/>
        </w:rPr>
        <w:t>: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выбирать источник получения информации, работать со словарями, справочниками в поисках информации, необходимой для решения </w:t>
      </w:r>
      <w:proofErr w:type="spellStart"/>
      <w:r>
        <w:rPr>
          <w:sz w:val="28"/>
          <w:szCs w:val="28"/>
        </w:rPr>
        <w:t>учебно­практической</w:t>
      </w:r>
      <w:proofErr w:type="spellEnd"/>
      <w:r>
        <w:rPr>
          <w:sz w:val="28"/>
          <w:szCs w:val="28"/>
        </w:rPr>
        <w:t xml:space="preserve"> задачи; находить дополнительную информацию, используя справочники и словари;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её проверки;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соблюдать элементарные правила информационной безопасности при поиске для выполнения заданий по русскому языку информации в информационно-</w:t>
      </w:r>
      <w:proofErr w:type="spellStart"/>
      <w:r>
        <w:rPr>
          <w:sz w:val="28"/>
          <w:szCs w:val="28"/>
        </w:rPr>
        <w:t>телекоммуникацонной</w:t>
      </w:r>
      <w:proofErr w:type="spellEnd"/>
      <w:r>
        <w:rPr>
          <w:sz w:val="28"/>
          <w:szCs w:val="28"/>
        </w:rPr>
        <w:t xml:space="preserve"> сети «Интернет»; 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самостоятельно создавать схемы, таблицы для представления информации.</w:t>
      </w:r>
    </w:p>
    <w:p w:rsidR="00785375" w:rsidRDefault="00785375">
      <w:pPr>
        <w:rPr>
          <w:sz w:val="28"/>
          <w:szCs w:val="28"/>
        </w:rPr>
      </w:pPr>
    </w:p>
    <w:p w:rsidR="00785375" w:rsidRDefault="005D656A">
      <w:pPr>
        <w:ind w:left="383"/>
        <w:jc w:val="both"/>
        <w:outlineLvl w:val="3"/>
        <w:rPr>
          <w:rFonts w:eastAsia="Cambria"/>
          <w:b/>
          <w:bCs/>
          <w:sz w:val="28"/>
          <w:szCs w:val="28"/>
        </w:rPr>
      </w:pPr>
      <w:r>
        <w:rPr>
          <w:rFonts w:eastAsia="Cambria"/>
          <w:b/>
          <w:bCs/>
          <w:sz w:val="28"/>
          <w:szCs w:val="28"/>
        </w:rPr>
        <w:t>Коммуникативные</w:t>
      </w:r>
      <w:r>
        <w:rPr>
          <w:rFonts w:eastAsia="Cambria"/>
          <w:b/>
          <w:bCs/>
          <w:spacing w:val="28"/>
          <w:sz w:val="28"/>
          <w:szCs w:val="28"/>
        </w:rPr>
        <w:t xml:space="preserve"> </w:t>
      </w:r>
      <w:r>
        <w:rPr>
          <w:rFonts w:eastAsia="Cambria"/>
          <w:b/>
          <w:bCs/>
          <w:sz w:val="28"/>
          <w:szCs w:val="28"/>
        </w:rPr>
        <w:t>универсальные</w:t>
      </w:r>
      <w:r>
        <w:rPr>
          <w:rFonts w:eastAsia="Cambria"/>
          <w:b/>
          <w:bCs/>
          <w:spacing w:val="28"/>
          <w:sz w:val="28"/>
          <w:szCs w:val="28"/>
        </w:rPr>
        <w:t xml:space="preserve"> </w:t>
      </w:r>
      <w:r>
        <w:rPr>
          <w:rFonts w:eastAsia="Cambria"/>
          <w:b/>
          <w:bCs/>
          <w:sz w:val="28"/>
          <w:szCs w:val="28"/>
        </w:rPr>
        <w:t>учебные</w:t>
      </w:r>
      <w:r>
        <w:rPr>
          <w:rFonts w:eastAsia="Cambria"/>
          <w:b/>
          <w:bCs/>
          <w:spacing w:val="29"/>
          <w:sz w:val="28"/>
          <w:szCs w:val="28"/>
        </w:rPr>
        <w:t xml:space="preserve"> </w:t>
      </w:r>
      <w:r>
        <w:rPr>
          <w:rFonts w:eastAsia="Cambria"/>
          <w:b/>
          <w:bCs/>
          <w:sz w:val="28"/>
          <w:szCs w:val="28"/>
        </w:rPr>
        <w:t>действия</w:t>
      </w:r>
    </w:p>
    <w:p w:rsidR="00785375" w:rsidRDefault="005D656A">
      <w:pPr>
        <w:ind w:left="383"/>
        <w:rPr>
          <w:sz w:val="28"/>
          <w:szCs w:val="28"/>
        </w:rPr>
      </w:pPr>
      <w:r>
        <w:rPr>
          <w:i/>
          <w:w w:val="115"/>
          <w:sz w:val="28"/>
          <w:szCs w:val="28"/>
        </w:rPr>
        <w:t>Общение</w:t>
      </w:r>
      <w:r>
        <w:rPr>
          <w:w w:val="115"/>
          <w:sz w:val="28"/>
          <w:szCs w:val="28"/>
        </w:rPr>
        <w:t>: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воспринимать и формулировать суждения, выбирать адекватные языковые средства для выражения эмоций в соответствии с целями и условиями общения в знакомой среде (при наличии возможности с учетом уровня развития устной речи);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 (при наличии возможности с учетом уровня развития устной речи);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создавать устные (при наличии возможности с учетом уровня развития устной речи) и письменные тексты (описание, рассуждение, повествование), определяя необходимый в данной речевой ситуации тип текста;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готовить небольшие публичные выступления (при наличии возможности с учетом уровня развития устной речи);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785375" w:rsidRDefault="00785375">
      <w:pPr>
        <w:rPr>
          <w:sz w:val="28"/>
          <w:szCs w:val="28"/>
        </w:rPr>
      </w:pPr>
    </w:p>
    <w:p w:rsidR="00785375" w:rsidRDefault="005D656A">
      <w:pPr>
        <w:ind w:left="383"/>
        <w:outlineLvl w:val="3"/>
        <w:rPr>
          <w:rFonts w:eastAsia="Cambria"/>
          <w:b/>
          <w:bCs/>
          <w:sz w:val="28"/>
          <w:szCs w:val="28"/>
        </w:rPr>
      </w:pPr>
      <w:r>
        <w:rPr>
          <w:rFonts w:eastAsia="Cambria"/>
          <w:b/>
          <w:bCs/>
          <w:sz w:val="28"/>
          <w:szCs w:val="28"/>
        </w:rPr>
        <w:t>Регулятивные</w:t>
      </w:r>
      <w:r>
        <w:rPr>
          <w:rFonts w:eastAsia="Cambria"/>
          <w:b/>
          <w:bCs/>
          <w:spacing w:val="20"/>
          <w:sz w:val="28"/>
          <w:szCs w:val="28"/>
        </w:rPr>
        <w:t xml:space="preserve"> </w:t>
      </w:r>
      <w:r>
        <w:rPr>
          <w:rFonts w:eastAsia="Cambria"/>
          <w:b/>
          <w:bCs/>
          <w:sz w:val="28"/>
          <w:szCs w:val="28"/>
        </w:rPr>
        <w:t>универсальные</w:t>
      </w:r>
      <w:r>
        <w:rPr>
          <w:rFonts w:eastAsia="Cambria"/>
          <w:b/>
          <w:bCs/>
          <w:spacing w:val="21"/>
          <w:sz w:val="28"/>
          <w:szCs w:val="28"/>
        </w:rPr>
        <w:t xml:space="preserve"> </w:t>
      </w:r>
      <w:r>
        <w:rPr>
          <w:rFonts w:eastAsia="Cambria"/>
          <w:b/>
          <w:bCs/>
          <w:sz w:val="28"/>
          <w:szCs w:val="28"/>
        </w:rPr>
        <w:t>учебные</w:t>
      </w:r>
      <w:r>
        <w:rPr>
          <w:rFonts w:eastAsia="Cambria"/>
          <w:b/>
          <w:bCs/>
          <w:spacing w:val="21"/>
          <w:sz w:val="28"/>
          <w:szCs w:val="28"/>
        </w:rPr>
        <w:t xml:space="preserve"> </w:t>
      </w:r>
      <w:r>
        <w:rPr>
          <w:rFonts w:eastAsia="Cambria"/>
          <w:b/>
          <w:bCs/>
          <w:sz w:val="28"/>
          <w:szCs w:val="28"/>
        </w:rPr>
        <w:t>действия:</w:t>
      </w:r>
    </w:p>
    <w:p w:rsidR="00785375" w:rsidRDefault="005D656A">
      <w:pPr>
        <w:ind w:left="383"/>
        <w:rPr>
          <w:sz w:val="28"/>
          <w:szCs w:val="28"/>
        </w:rPr>
      </w:pPr>
      <w:r>
        <w:rPr>
          <w:i/>
          <w:w w:val="120"/>
          <w:sz w:val="28"/>
          <w:szCs w:val="28"/>
        </w:rPr>
        <w:t>Самоорганизация</w:t>
      </w:r>
      <w:r>
        <w:rPr>
          <w:w w:val="120"/>
          <w:sz w:val="28"/>
          <w:szCs w:val="28"/>
        </w:rPr>
        <w:t>: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самостоятельно планировать действия по решению учебной задачи для получения результата;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выстраивать последовательность выбранных действий; 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предвидеть трудности и возможные ошибки.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Самоконтроль: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находить ошибки в своей и чужих </w:t>
      </w:r>
      <w:proofErr w:type="gramStart"/>
      <w:r>
        <w:rPr>
          <w:sz w:val="28"/>
          <w:szCs w:val="28"/>
        </w:rPr>
        <w:t>работах</w:t>
      </w:r>
      <w:proofErr w:type="gramEnd"/>
      <w:r>
        <w:rPr>
          <w:sz w:val="28"/>
          <w:szCs w:val="28"/>
        </w:rPr>
        <w:t>, устанавливать их причины;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оценивать по предложенным критериям общий результат деятельности и свой вклад в неё;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адекватно принимать оценку своей работы. </w:t>
      </w:r>
    </w:p>
    <w:p w:rsidR="00785375" w:rsidRDefault="005D656A">
      <w:pPr>
        <w:ind w:left="383"/>
        <w:jc w:val="both"/>
        <w:outlineLvl w:val="3"/>
        <w:rPr>
          <w:rFonts w:eastAsia="Cambria"/>
          <w:b/>
          <w:bCs/>
          <w:sz w:val="28"/>
          <w:szCs w:val="28"/>
        </w:rPr>
      </w:pPr>
      <w:r>
        <w:rPr>
          <w:rFonts w:eastAsia="Cambria"/>
          <w:b/>
          <w:bCs/>
          <w:sz w:val="28"/>
          <w:szCs w:val="28"/>
        </w:rPr>
        <w:t>Совместная</w:t>
      </w:r>
      <w:r>
        <w:rPr>
          <w:rFonts w:eastAsia="Cambria"/>
          <w:b/>
          <w:bCs/>
          <w:spacing w:val="27"/>
          <w:sz w:val="28"/>
          <w:szCs w:val="28"/>
        </w:rPr>
        <w:t xml:space="preserve"> </w:t>
      </w:r>
      <w:r>
        <w:rPr>
          <w:rFonts w:eastAsia="Cambria"/>
          <w:b/>
          <w:bCs/>
          <w:sz w:val="28"/>
          <w:szCs w:val="28"/>
        </w:rPr>
        <w:t>деятельность: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проявлять готовность руководить, выполнять поручения, подчиняться;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 выполнять свою часть работы;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оценивать свой вклад в общий результат;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выполнять совместные проектные задания с опорой на предложенные образцы, планы, идеи.</w:t>
      </w:r>
    </w:p>
    <w:p w:rsidR="00785375" w:rsidRDefault="00785375">
      <w:pPr>
        <w:ind w:left="158" w:right="861"/>
        <w:jc w:val="both"/>
        <w:outlineLvl w:val="0"/>
        <w:rPr>
          <w:rFonts w:eastAsia="Comic Sans MS"/>
          <w:b/>
          <w:bCs/>
          <w:w w:val="80"/>
          <w:sz w:val="28"/>
          <w:szCs w:val="28"/>
        </w:rPr>
      </w:pPr>
    </w:p>
    <w:p w:rsidR="00785375" w:rsidRDefault="005D656A" w:rsidP="00665B3D">
      <w:pPr>
        <w:ind w:leftChars="580" w:left="1276" w:right="861" w:firstLineChars="350" w:firstLine="792"/>
        <w:jc w:val="center"/>
        <w:outlineLvl w:val="0"/>
        <w:rPr>
          <w:rFonts w:eastAsia="Comic Sans MS"/>
          <w:b/>
          <w:bCs/>
          <w:sz w:val="28"/>
          <w:szCs w:val="28"/>
        </w:rPr>
      </w:pPr>
      <w:r>
        <w:rPr>
          <w:rFonts w:eastAsia="Comic Sans MS"/>
          <w:b/>
          <w:bCs/>
          <w:w w:val="80"/>
          <w:sz w:val="28"/>
          <w:szCs w:val="28"/>
        </w:rPr>
        <w:t>ПЛАНИРУЕМЫЕ РЕЗУЛЬТАТЫ ОСВОЕНИЯ ПРОГРАММЫ</w:t>
      </w:r>
      <w:r>
        <w:rPr>
          <w:rFonts w:eastAsia="Comic Sans MS"/>
          <w:b/>
          <w:bCs/>
          <w:spacing w:val="-81"/>
          <w:w w:val="80"/>
          <w:sz w:val="28"/>
          <w:szCs w:val="28"/>
        </w:rPr>
        <w:t xml:space="preserve">  </w:t>
      </w:r>
      <w:r>
        <w:rPr>
          <w:rFonts w:eastAsia="Comic Sans MS"/>
          <w:b/>
          <w:bCs/>
          <w:w w:val="80"/>
          <w:sz w:val="28"/>
          <w:szCs w:val="28"/>
        </w:rPr>
        <w:t>УЧЕБНОГО ПРЕДМЕТА «РУССКИЙ ЯЗЫК» НА УРОВНЕ</w:t>
      </w:r>
      <w:r>
        <w:rPr>
          <w:rFonts w:eastAsia="Comic Sans MS"/>
          <w:b/>
          <w:bCs/>
          <w:spacing w:val="1"/>
          <w:w w:val="80"/>
          <w:sz w:val="28"/>
          <w:szCs w:val="28"/>
        </w:rPr>
        <w:t xml:space="preserve"> </w:t>
      </w:r>
      <w:r>
        <w:rPr>
          <w:rFonts w:eastAsia="Comic Sans MS"/>
          <w:b/>
          <w:bCs/>
          <w:w w:val="85"/>
          <w:sz w:val="28"/>
          <w:szCs w:val="28"/>
        </w:rPr>
        <w:t>НАЧАЛЬНОГО</w:t>
      </w:r>
      <w:r>
        <w:rPr>
          <w:rFonts w:eastAsia="Comic Sans MS"/>
          <w:b/>
          <w:bCs/>
          <w:spacing w:val="-6"/>
          <w:w w:val="85"/>
          <w:sz w:val="28"/>
          <w:szCs w:val="28"/>
        </w:rPr>
        <w:t xml:space="preserve"> </w:t>
      </w:r>
      <w:r>
        <w:rPr>
          <w:rFonts w:eastAsia="Comic Sans MS"/>
          <w:b/>
          <w:bCs/>
          <w:w w:val="85"/>
          <w:sz w:val="28"/>
          <w:szCs w:val="28"/>
        </w:rPr>
        <w:t>ОБЩЕГО</w:t>
      </w:r>
      <w:r>
        <w:rPr>
          <w:rFonts w:eastAsia="Comic Sans MS"/>
          <w:b/>
          <w:bCs/>
          <w:spacing w:val="-6"/>
          <w:w w:val="85"/>
          <w:sz w:val="28"/>
          <w:szCs w:val="28"/>
        </w:rPr>
        <w:t xml:space="preserve"> </w:t>
      </w:r>
      <w:r>
        <w:rPr>
          <w:rFonts w:eastAsia="Comic Sans MS"/>
          <w:b/>
          <w:bCs/>
          <w:w w:val="85"/>
          <w:sz w:val="28"/>
          <w:szCs w:val="28"/>
        </w:rPr>
        <w:t>ОБРАЗОВАНИЯ</w:t>
      </w:r>
    </w:p>
    <w:p w:rsidR="00785375" w:rsidRDefault="00785375">
      <w:pPr>
        <w:ind w:left="158"/>
        <w:jc w:val="both"/>
        <w:outlineLvl w:val="1"/>
        <w:rPr>
          <w:rFonts w:eastAsia="Verdana"/>
          <w:b/>
          <w:bCs/>
          <w:w w:val="70"/>
          <w:sz w:val="28"/>
          <w:szCs w:val="28"/>
        </w:rPr>
      </w:pPr>
    </w:p>
    <w:p w:rsidR="00785375" w:rsidRDefault="005D656A">
      <w:pPr>
        <w:ind w:left="158"/>
        <w:jc w:val="both"/>
        <w:outlineLvl w:val="1"/>
        <w:rPr>
          <w:rFonts w:eastAsia="Verdana"/>
          <w:b/>
          <w:bCs/>
          <w:sz w:val="28"/>
          <w:szCs w:val="28"/>
        </w:rPr>
      </w:pPr>
      <w:r>
        <w:rPr>
          <w:rFonts w:eastAsia="Verdana"/>
          <w:b/>
          <w:bCs/>
          <w:w w:val="70"/>
          <w:sz w:val="28"/>
          <w:szCs w:val="28"/>
        </w:rPr>
        <w:t>ЛИЧНОСТНЫЕ</w:t>
      </w:r>
      <w:r>
        <w:rPr>
          <w:rFonts w:eastAsia="Verdana"/>
          <w:b/>
          <w:bCs/>
          <w:spacing w:val="77"/>
          <w:sz w:val="28"/>
          <w:szCs w:val="28"/>
        </w:rPr>
        <w:t xml:space="preserve"> </w:t>
      </w:r>
      <w:r>
        <w:rPr>
          <w:rFonts w:eastAsia="Verdana"/>
          <w:b/>
          <w:bCs/>
          <w:w w:val="70"/>
          <w:sz w:val="28"/>
          <w:szCs w:val="28"/>
        </w:rPr>
        <w:t>РЕЗУЛЬТАТЫ</w:t>
      </w:r>
    </w:p>
    <w:p w:rsidR="00785375" w:rsidRDefault="005D656A">
      <w:pPr>
        <w:ind w:left="156" w:right="155" w:firstLine="226"/>
        <w:jc w:val="both"/>
        <w:rPr>
          <w:w w:val="115"/>
          <w:sz w:val="28"/>
          <w:szCs w:val="28"/>
        </w:rPr>
      </w:pPr>
      <w:r>
        <w:rPr>
          <w:w w:val="115"/>
          <w:sz w:val="28"/>
          <w:szCs w:val="28"/>
        </w:rPr>
        <w:t xml:space="preserve">В результате изучения предмета «Русский язык» на уровне начального общего образования </w:t>
      </w:r>
      <w:proofErr w:type="gramStart"/>
      <w:r>
        <w:rPr>
          <w:w w:val="115"/>
          <w:sz w:val="28"/>
          <w:szCs w:val="28"/>
        </w:rPr>
        <w:t>у</w:t>
      </w:r>
      <w:proofErr w:type="gramEnd"/>
      <w:r>
        <w:rPr>
          <w:w w:val="115"/>
          <w:sz w:val="28"/>
          <w:szCs w:val="28"/>
        </w:rPr>
        <w:t xml:space="preserve"> обучающегося будут сформированы следующие личностные</w:t>
      </w:r>
      <w:r>
        <w:rPr>
          <w:spacing w:val="-10"/>
          <w:w w:val="115"/>
          <w:sz w:val="28"/>
          <w:szCs w:val="28"/>
        </w:rPr>
        <w:t xml:space="preserve"> </w:t>
      </w:r>
      <w:r>
        <w:rPr>
          <w:w w:val="115"/>
          <w:sz w:val="28"/>
          <w:szCs w:val="28"/>
        </w:rPr>
        <w:t>результаты.</w:t>
      </w:r>
    </w:p>
    <w:p w:rsidR="00785375" w:rsidRDefault="00785375">
      <w:pPr>
        <w:ind w:left="156" w:right="155" w:firstLine="226"/>
        <w:jc w:val="both"/>
        <w:rPr>
          <w:sz w:val="28"/>
          <w:szCs w:val="28"/>
        </w:rPr>
      </w:pPr>
    </w:p>
    <w:p w:rsidR="00785375" w:rsidRDefault="005D656A">
      <w:pPr>
        <w:ind w:left="383"/>
        <w:rPr>
          <w:i/>
          <w:w w:val="120"/>
          <w:sz w:val="28"/>
          <w:szCs w:val="28"/>
        </w:rPr>
      </w:pPr>
      <w:r>
        <w:rPr>
          <w:i/>
          <w:w w:val="120"/>
          <w:sz w:val="28"/>
          <w:szCs w:val="28"/>
        </w:rPr>
        <w:t>Гражданско-патриотического воспитания: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проявление уважения к своему и другим народам, </w:t>
      </w:r>
      <w:proofErr w:type="gramStart"/>
      <w:r>
        <w:rPr>
          <w:sz w:val="28"/>
          <w:szCs w:val="28"/>
        </w:rPr>
        <w:t>формируемое</w:t>
      </w:r>
      <w:proofErr w:type="gramEnd"/>
      <w:r>
        <w:rPr>
          <w:sz w:val="28"/>
          <w:szCs w:val="28"/>
        </w:rPr>
        <w:t xml:space="preserve"> в том числе на основе примеров из текстов, с которыми идёт работа на уроках русского языка;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>
        <w:rPr>
          <w:sz w:val="28"/>
          <w:szCs w:val="28"/>
        </w:rPr>
        <w:t>нравственно­этических</w:t>
      </w:r>
      <w:proofErr w:type="spellEnd"/>
      <w:r>
        <w:rPr>
          <w:sz w:val="28"/>
          <w:szCs w:val="28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языка.</w:t>
      </w:r>
    </w:p>
    <w:p w:rsidR="00785375" w:rsidRDefault="00785375">
      <w:pPr>
        <w:tabs>
          <w:tab w:val="left" w:pos="724"/>
        </w:tabs>
        <w:ind w:left="382" w:right="154"/>
        <w:jc w:val="both"/>
        <w:rPr>
          <w:sz w:val="28"/>
          <w:szCs w:val="28"/>
        </w:rPr>
      </w:pPr>
    </w:p>
    <w:p w:rsidR="00785375" w:rsidRDefault="005D656A">
      <w:pPr>
        <w:ind w:left="383"/>
        <w:rPr>
          <w:i/>
          <w:w w:val="120"/>
          <w:sz w:val="28"/>
          <w:szCs w:val="28"/>
        </w:rPr>
      </w:pPr>
      <w:r>
        <w:rPr>
          <w:i/>
          <w:w w:val="120"/>
          <w:sz w:val="28"/>
          <w:szCs w:val="28"/>
        </w:rPr>
        <w:t>Духовно-нравственного воспитания: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осознание языка как одной из главных духовно-нравственных ценностей народа;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признание индивидуальности каждого человека с опорой на собственный жизненный и читательский опыт;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>
        <w:rPr>
          <w:sz w:val="28"/>
          <w:szCs w:val="28"/>
        </w:rPr>
        <w:t>дств дл</w:t>
      </w:r>
      <w:proofErr w:type="gramEnd"/>
      <w:r>
        <w:rPr>
          <w:sz w:val="28"/>
          <w:szCs w:val="28"/>
        </w:rPr>
        <w:t>я выражения своего состояния и чувств;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3" w:firstLine="226"/>
        <w:jc w:val="both"/>
        <w:rPr>
          <w:sz w:val="28"/>
          <w:szCs w:val="28"/>
        </w:rPr>
      </w:pPr>
      <w:r>
        <w:rPr>
          <w:sz w:val="28"/>
          <w:szCs w:val="28"/>
        </w:rPr>
        <w:t>неприятие любых форм поведения, направленных на причинение физического и  морального  вреда  другим  людям (в том числе связанного с использованием недопустимых средств языка).</w:t>
      </w:r>
    </w:p>
    <w:p w:rsidR="00785375" w:rsidRDefault="00785375">
      <w:pPr>
        <w:tabs>
          <w:tab w:val="left" w:pos="724"/>
        </w:tabs>
        <w:ind w:left="382" w:right="153"/>
        <w:jc w:val="both"/>
        <w:rPr>
          <w:sz w:val="28"/>
          <w:szCs w:val="28"/>
        </w:rPr>
      </w:pPr>
    </w:p>
    <w:p w:rsidR="00785375" w:rsidRDefault="005D656A">
      <w:pPr>
        <w:ind w:left="156"/>
        <w:rPr>
          <w:i/>
          <w:w w:val="120"/>
          <w:sz w:val="28"/>
          <w:szCs w:val="28"/>
        </w:rPr>
      </w:pPr>
      <w:r>
        <w:rPr>
          <w:i/>
          <w:w w:val="120"/>
          <w:sz w:val="28"/>
          <w:szCs w:val="28"/>
        </w:rPr>
        <w:t>Эстетического воспитания: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стремление к самовыражению в искусстве слова; осознание важности русского языка как средства общения и самовыражения.</w:t>
      </w:r>
    </w:p>
    <w:p w:rsidR="00785375" w:rsidRDefault="00785375">
      <w:pPr>
        <w:tabs>
          <w:tab w:val="left" w:pos="724"/>
        </w:tabs>
        <w:ind w:left="382" w:right="154"/>
        <w:jc w:val="both"/>
        <w:rPr>
          <w:sz w:val="28"/>
          <w:szCs w:val="28"/>
        </w:rPr>
      </w:pPr>
    </w:p>
    <w:p w:rsidR="00785375" w:rsidRDefault="005D656A">
      <w:pPr>
        <w:ind w:left="156" w:right="7"/>
        <w:rPr>
          <w:i/>
          <w:w w:val="120"/>
          <w:sz w:val="28"/>
          <w:szCs w:val="28"/>
        </w:rPr>
      </w:pPr>
      <w:r>
        <w:rPr>
          <w:i/>
          <w:w w:val="120"/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соблюдение правил безопасного поиска в информационной среде дополнительной информации в процессе языкового образования; 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общения.</w:t>
      </w:r>
    </w:p>
    <w:p w:rsidR="00785375" w:rsidRDefault="005D656A">
      <w:pPr>
        <w:ind w:left="156" w:right="7"/>
        <w:rPr>
          <w:i/>
          <w:w w:val="120"/>
          <w:sz w:val="28"/>
          <w:szCs w:val="28"/>
        </w:rPr>
      </w:pPr>
      <w:r>
        <w:rPr>
          <w:i/>
          <w:w w:val="120"/>
          <w:sz w:val="28"/>
          <w:szCs w:val="28"/>
        </w:rPr>
        <w:t>Трудового воспитания: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языка.</w:t>
      </w:r>
    </w:p>
    <w:p w:rsidR="00785375" w:rsidRDefault="005D656A">
      <w:pPr>
        <w:ind w:left="156" w:right="7"/>
        <w:rPr>
          <w:i/>
          <w:w w:val="120"/>
          <w:sz w:val="28"/>
          <w:szCs w:val="28"/>
        </w:rPr>
      </w:pPr>
      <w:r>
        <w:rPr>
          <w:i/>
          <w:w w:val="120"/>
          <w:sz w:val="28"/>
          <w:szCs w:val="28"/>
        </w:rPr>
        <w:t>Экологического воспитания: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бережное отношение к природе, формируемое в процессе работы с текстами;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неприятие действий, приносящих вред природе.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Ценности научного познания: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785375" w:rsidRDefault="00785375">
      <w:pPr>
        <w:tabs>
          <w:tab w:val="left" w:pos="724"/>
        </w:tabs>
        <w:ind w:left="382" w:right="154"/>
        <w:jc w:val="both"/>
        <w:rPr>
          <w:sz w:val="28"/>
          <w:szCs w:val="28"/>
        </w:rPr>
      </w:pPr>
    </w:p>
    <w:p w:rsidR="00785375" w:rsidRDefault="005D656A" w:rsidP="00665B3D">
      <w:pPr>
        <w:ind w:left="156" w:right="154" w:firstLineChars="1050" w:firstLine="29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МЕТАПРЕДМЕТНЫЕ РЕЗУЛЬТАТЫ</w:t>
      </w:r>
    </w:p>
    <w:p w:rsidR="00785375" w:rsidRDefault="005D656A">
      <w:pPr>
        <w:ind w:left="156"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изучения предмета «Русский язык» на уровне начального общего образования у обучающегося будут сформированы следующие познавательные универсальные учебные действия</w:t>
      </w:r>
      <w:r>
        <w:rPr>
          <w:w w:val="115"/>
          <w:sz w:val="28"/>
          <w:szCs w:val="28"/>
        </w:rPr>
        <w:t>.</w:t>
      </w:r>
      <w:r>
        <w:rPr>
          <w:w w:val="142"/>
          <w:sz w:val="28"/>
          <w:szCs w:val="28"/>
        </w:rPr>
        <w:t xml:space="preserve"> </w:t>
      </w:r>
    </w:p>
    <w:p w:rsidR="00785375" w:rsidRDefault="00785375">
      <w:pPr>
        <w:ind w:left="383"/>
        <w:jc w:val="both"/>
        <w:rPr>
          <w:b/>
          <w:bCs/>
          <w:iCs/>
          <w:w w:val="120"/>
          <w:sz w:val="28"/>
          <w:szCs w:val="28"/>
        </w:rPr>
      </w:pPr>
    </w:p>
    <w:p w:rsidR="00785375" w:rsidRDefault="005D656A">
      <w:pPr>
        <w:ind w:left="383"/>
        <w:jc w:val="both"/>
        <w:rPr>
          <w:b/>
          <w:bCs/>
          <w:iCs/>
          <w:w w:val="120"/>
          <w:sz w:val="28"/>
          <w:szCs w:val="28"/>
        </w:rPr>
      </w:pPr>
      <w:r>
        <w:rPr>
          <w:b/>
          <w:bCs/>
          <w:iCs/>
          <w:w w:val="120"/>
          <w:sz w:val="28"/>
          <w:szCs w:val="28"/>
        </w:rPr>
        <w:t>Познавательные универсальные учебные действия</w:t>
      </w:r>
    </w:p>
    <w:p w:rsidR="00785375" w:rsidRDefault="005D656A">
      <w:pPr>
        <w:ind w:left="383"/>
        <w:jc w:val="both"/>
        <w:rPr>
          <w:sz w:val="28"/>
          <w:szCs w:val="28"/>
        </w:rPr>
      </w:pPr>
      <w:r>
        <w:rPr>
          <w:i/>
          <w:w w:val="120"/>
          <w:sz w:val="28"/>
          <w:szCs w:val="28"/>
        </w:rPr>
        <w:t>Базовые</w:t>
      </w:r>
      <w:r>
        <w:rPr>
          <w:i/>
          <w:spacing w:val="-10"/>
          <w:w w:val="120"/>
          <w:sz w:val="28"/>
          <w:szCs w:val="28"/>
        </w:rPr>
        <w:t xml:space="preserve"> </w:t>
      </w:r>
      <w:r>
        <w:rPr>
          <w:i/>
          <w:w w:val="120"/>
          <w:sz w:val="28"/>
          <w:szCs w:val="28"/>
        </w:rPr>
        <w:t>логические</w:t>
      </w:r>
      <w:r>
        <w:rPr>
          <w:i/>
          <w:spacing w:val="-9"/>
          <w:w w:val="120"/>
          <w:sz w:val="28"/>
          <w:szCs w:val="28"/>
        </w:rPr>
        <w:t xml:space="preserve"> </w:t>
      </w:r>
      <w:r>
        <w:rPr>
          <w:i/>
          <w:w w:val="120"/>
          <w:sz w:val="28"/>
          <w:szCs w:val="28"/>
        </w:rPr>
        <w:t>действия</w:t>
      </w:r>
      <w:r>
        <w:rPr>
          <w:w w:val="120"/>
          <w:sz w:val="28"/>
          <w:szCs w:val="28"/>
        </w:rPr>
        <w:t>: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>
        <w:rPr>
          <w:sz w:val="28"/>
          <w:szCs w:val="28"/>
        </w:rPr>
        <w:t>частеречная</w:t>
      </w:r>
      <w:proofErr w:type="spellEnd"/>
      <w:r>
        <w:rPr>
          <w:sz w:val="28"/>
          <w:szCs w:val="28"/>
        </w:rPr>
        <w:t xml:space="preserve"> принадлежность, грамматический признак, лексическое значение и др.); устанавливать аналогии языковых единиц;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объединять объекты (языковые единицы) по определённому признаку;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устанавливать </w:t>
      </w:r>
      <w:proofErr w:type="spellStart"/>
      <w:r>
        <w:rPr>
          <w:sz w:val="28"/>
          <w:szCs w:val="28"/>
        </w:rPr>
        <w:t>причинно­следственные</w:t>
      </w:r>
      <w:proofErr w:type="spellEnd"/>
      <w:r>
        <w:rPr>
          <w:sz w:val="28"/>
          <w:szCs w:val="28"/>
        </w:rPr>
        <w:t xml:space="preserve"> связи в ситуациях наблюдения за языковым материалом, делать выводы. </w:t>
      </w:r>
    </w:p>
    <w:p w:rsidR="00785375" w:rsidRDefault="005D656A">
      <w:pPr>
        <w:ind w:left="383"/>
        <w:jc w:val="both"/>
        <w:rPr>
          <w:sz w:val="28"/>
          <w:szCs w:val="28"/>
        </w:rPr>
      </w:pPr>
      <w:r>
        <w:rPr>
          <w:i/>
          <w:w w:val="120"/>
          <w:sz w:val="28"/>
          <w:szCs w:val="28"/>
        </w:rPr>
        <w:t>Базовые</w:t>
      </w:r>
      <w:r>
        <w:rPr>
          <w:i/>
          <w:spacing w:val="-11"/>
          <w:w w:val="120"/>
          <w:sz w:val="28"/>
          <w:szCs w:val="28"/>
        </w:rPr>
        <w:t xml:space="preserve"> </w:t>
      </w:r>
      <w:r>
        <w:rPr>
          <w:i/>
          <w:w w:val="120"/>
          <w:sz w:val="28"/>
          <w:szCs w:val="28"/>
        </w:rPr>
        <w:t>исследовательские</w:t>
      </w:r>
      <w:r>
        <w:rPr>
          <w:i/>
          <w:spacing w:val="-10"/>
          <w:w w:val="120"/>
          <w:sz w:val="28"/>
          <w:szCs w:val="28"/>
        </w:rPr>
        <w:t xml:space="preserve"> </w:t>
      </w:r>
      <w:r>
        <w:rPr>
          <w:i/>
          <w:w w:val="120"/>
          <w:sz w:val="28"/>
          <w:szCs w:val="28"/>
        </w:rPr>
        <w:t>действия</w:t>
      </w:r>
      <w:r>
        <w:rPr>
          <w:w w:val="120"/>
          <w:sz w:val="28"/>
          <w:szCs w:val="28"/>
        </w:rPr>
        <w:t>: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с помощью учителя формулировать цель, планировать изменения языкового объекта, речевой ситуации;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сравнивать несколько вариантов выполнения задания, выбирать наиболее </w:t>
      </w:r>
      <w:proofErr w:type="gramStart"/>
      <w:r>
        <w:rPr>
          <w:sz w:val="28"/>
          <w:szCs w:val="28"/>
        </w:rPr>
        <w:t>целесообразный</w:t>
      </w:r>
      <w:proofErr w:type="gramEnd"/>
      <w:r>
        <w:rPr>
          <w:sz w:val="28"/>
          <w:szCs w:val="28"/>
        </w:rPr>
        <w:t xml:space="preserve"> (на основе предложенных критериев);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проводить по предложенному плану несложное лингвистическое </w:t>
      </w:r>
      <w:proofErr w:type="spellStart"/>
      <w:r>
        <w:rPr>
          <w:sz w:val="28"/>
          <w:szCs w:val="28"/>
        </w:rPr>
        <w:t>мини­исследование</w:t>
      </w:r>
      <w:proofErr w:type="spellEnd"/>
      <w:r>
        <w:rPr>
          <w:sz w:val="28"/>
          <w:szCs w:val="28"/>
        </w:rPr>
        <w:t>, выполнять по предложенному плану проектное задание;</w:t>
      </w:r>
    </w:p>
    <w:p w:rsidR="00785375" w:rsidRDefault="005D656A">
      <w:pPr>
        <w:numPr>
          <w:ilvl w:val="0"/>
          <w:numId w:val="2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785375" w:rsidRDefault="005D656A">
      <w:pPr>
        <w:ind w:left="383"/>
        <w:jc w:val="both"/>
        <w:rPr>
          <w:i/>
          <w:w w:val="120"/>
          <w:sz w:val="28"/>
          <w:szCs w:val="28"/>
        </w:rPr>
      </w:pPr>
      <w:r>
        <w:rPr>
          <w:i/>
          <w:w w:val="120"/>
          <w:sz w:val="28"/>
          <w:szCs w:val="28"/>
        </w:rPr>
        <w:t>Работа с информацией: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«Интернете» (информации о написании и произношении слова, о значении слова, о происхождении слова, о синонимах слова);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785375" w:rsidRDefault="00785375">
      <w:pPr>
        <w:ind w:left="156" w:right="155" w:firstLine="226"/>
        <w:jc w:val="both"/>
        <w:rPr>
          <w:b/>
          <w:w w:val="110"/>
          <w:sz w:val="28"/>
          <w:szCs w:val="28"/>
        </w:rPr>
      </w:pPr>
    </w:p>
    <w:p w:rsidR="00785375" w:rsidRDefault="005D656A">
      <w:pPr>
        <w:ind w:left="156" w:right="155" w:firstLine="226"/>
        <w:jc w:val="both"/>
        <w:rPr>
          <w:b/>
          <w:w w:val="142"/>
          <w:sz w:val="28"/>
          <w:szCs w:val="28"/>
        </w:rPr>
      </w:pPr>
      <w:r>
        <w:rPr>
          <w:b/>
          <w:w w:val="110"/>
          <w:sz w:val="28"/>
          <w:szCs w:val="28"/>
        </w:rPr>
        <w:t>Коммуникативные</w:t>
      </w:r>
      <w:r>
        <w:rPr>
          <w:b/>
          <w:spacing w:val="7"/>
          <w:w w:val="110"/>
          <w:sz w:val="28"/>
          <w:szCs w:val="28"/>
        </w:rPr>
        <w:t xml:space="preserve"> </w:t>
      </w:r>
      <w:r>
        <w:rPr>
          <w:b/>
          <w:w w:val="110"/>
          <w:sz w:val="28"/>
          <w:szCs w:val="28"/>
        </w:rPr>
        <w:t>универсальные</w:t>
      </w:r>
      <w:r>
        <w:rPr>
          <w:b/>
          <w:spacing w:val="1"/>
          <w:w w:val="110"/>
          <w:sz w:val="28"/>
          <w:szCs w:val="28"/>
        </w:rPr>
        <w:t xml:space="preserve"> </w:t>
      </w:r>
      <w:r>
        <w:rPr>
          <w:b/>
          <w:w w:val="110"/>
          <w:sz w:val="28"/>
          <w:szCs w:val="28"/>
        </w:rPr>
        <w:t>учебные</w:t>
      </w:r>
      <w:r>
        <w:rPr>
          <w:b/>
          <w:spacing w:val="1"/>
          <w:w w:val="110"/>
          <w:sz w:val="28"/>
          <w:szCs w:val="28"/>
        </w:rPr>
        <w:t xml:space="preserve"> </w:t>
      </w:r>
      <w:r>
        <w:rPr>
          <w:b/>
          <w:w w:val="110"/>
          <w:sz w:val="28"/>
          <w:szCs w:val="28"/>
        </w:rPr>
        <w:t>действия</w:t>
      </w:r>
      <w:r>
        <w:rPr>
          <w:b/>
          <w:w w:val="142"/>
          <w:sz w:val="28"/>
          <w:szCs w:val="28"/>
        </w:rPr>
        <w:t xml:space="preserve"> </w:t>
      </w:r>
    </w:p>
    <w:p w:rsidR="00785375" w:rsidRDefault="005D656A">
      <w:pPr>
        <w:ind w:left="156" w:right="155" w:firstLine="226"/>
        <w:jc w:val="both"/>
        <w:rPr>
          <w:sz w:val="28"/>
          <w:szCs w:val="28"/>
        </w:rPr>
      </w:pPr>
      <w:proofErr w:type="gramStart"/>
      <w:r>
        <w:rPr>
          <w:w w:val="115"/>
          <w:sz w:val="28"/>
          <w:szCs w:val="28"/>
        </w:rPr>
        <w:t>К</w:t>
      </w:r>
      <w:r>
        <w:rPr>
          <w:spacing w:val="-6"/>
          <w:w w:val="115"/>
          <w:sz w:val="28"/>
          <w:szCs w:val="28"/>
        </w:rPr>
        <w:t xml:space="preserve"> </w:t>
      </w:r>
      <w:r>
        <w:rPr>
          <w:w w:val="115"/>
          <w:sz w:val="28"/>
          <w:szCs w:val="28"/>
        </w:rPr>
        <w:t>концу</w:t>
      </w:r>
      <w:r>
        <w:rPr>
          <w:spacing w:val="-5"/>
          <w:w w:val="115"/>
          <w:sz w:val="28"/>
          <w:szCs w:val="28"/>
        </w:rPr>
        <w:t xml:space="preserve"> </w:t>
      </w:r>
      <w:r>
        <w:rPr>
          <w:w w:val="115"/>
          <w:sz w:val="28"/>
          <w:szCs w:val="28"/>
        </w:rPr>
        <w:t>обучения</w:t>
      </w:r>
      <w:r>
        <w:rPr>
          <w:spacing w:val="-5"/>
          <w:w w:val="115"/>
          <w:sz w:val="28"/>
          <w:szCs w:val="28"/>
        </w:rPr>
        <w:t xml:space="preserve"> </w:t>
      </w:r>
      <w:r>
        <w:rPr>
          <w:w w:val="115"/>
          <w:sz w:val="28"/>
          <w:szCs w:val="28"/>
        </w:rPr>
        <w:t>на уровне начального общего образования у</w:t>
      </w:r>
      <w:r>
        <w:rPr>
          <w:spacing w:val="-5"/>
          <w:w w:val="115"/>
          <w:sz w:val="28"/>
          <w:szCs w:val="28"/>
        </w:rPr>
        <w:t xml:space="preserve"> </w:t>
      </w:r>
      <w:r>
        <w:rPr>
          <w:w w:val="115"/>
          <w:sz w:val="28"/>
          <w:szCs w:val="28"/>
        </w:rPr>
        <w:t>обучающегося</w:t>
      </w:r>
      <w:r>
        <w:rPr>
          <w:spacing w:val="-6"/>
          <w:w w:val="115"/>
          <w:sz w:val="28"/>
          <w:szCs w:val="28"/>
        </w:rPr>
        <w:t xml:space="preserve"> </w:t>
      </w:r>
      <w:r>
        <w:rPr>
          <w:w w:val="115"/>
          <w:sz w:val="28"/>
          <w:szCs w:val="28"/>
        </w:rPr>
        <w:t>формир</w:t>
      </w:r>
      <w:r>
        <w:rPr>
          <w:w w:val="110"/>
          <w:sz w:val="28"/>
          <w:szCs w:val="28"/>
        </w:rPr>
        <w:t>уются коммуникативные универсальные учебные действия с учетом уровня развития их устной речи.</w:t>
      </w:r>
      <w:r>
        <w:rPr>
          <w:spacing w:val="1"/>
          <w:w w:val="110"/>
          <w:sz w:val="28"/>
          <w:szCs w:val="28"/>
        </w:rPr>
        <w:t xml:space="preserve"> </w:t>
      </w:r>
      <w:proofErr w:type="gramEnd"/>
    </w:p>
    <w:p w:rsidR="00785375" w:rsidRDefault="005D656A">
      <w:pPr>
        <w:ind w:left="383"/>
        <w:jc w:val="both"/>
        <w:rPr>
          <w:sz w:val="28"/>
          <w:szCs w:val="28"/>
        </w:rPr>
      </w:pPr>
      <w:r>
        <w:rPr>
          <w:i/>
          <w:w w:val="120"/>
          <w:sz w:val="28"/>
          <w:szCs w:val="28"/>
        </w:rPr>
        <w:t>Общение: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 (при наличии возможности с учетом уровня развития устной речи);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проявлять уважительное отношение к собеседнику, соблюдать правила ведения диалога и дискуссии (при наличии возможности с учетом уровня развития устной речи);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признавать возможность существования разных точек зрения;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корректно и аргументированно высказывать своё мнение (при наличии возможности с учетом уровня развития устной речи);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строить речевое высказывание в соответствии с поставленной задачей (при наличии возможности с учетом уровня развития устной речи);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создавать устные (при наличии возможности с учетом уровня развития устной речи) и письменные тексты (описание, рассуждение, повествование) в соответствии с речевой ситуацией;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>
        <w:rPr>
          <w:sz w:val="28"/>
          <w:szCs w:val="28"/>
        </w:rPr>
        <w:t>мини­исследования</w:t>
      </w:r>
      <w:proofErr w:type="spellEnd"/>
      <w:r>
        <w:rPr>
          <w:sz w:val="28"/>
          <w:szCs w:val="28"/>
        </w:rPr>
        <w:t>, проектного задания (при наличии возможности с учетом уровня развития устной речи);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785375" w:rsidRDefault="00785375">
      <w:pPr>
        <w:rPr>
          <w:sz w:val="28"/>
          <w:szCs w:val="28"/>
        </w:rPr>
      </w:pPr>
    </w:p>
    <w:p w:rsidR="00785375" w:rsidRDefault="005D656A">
      <w:pPr>
        <w:ind w:left="156" w:right="155" w:firstLine="226"/>
        <w:jc w:val="both"/>
        <w:rPr>
          <w:b/>
          <w:sz w:val="28"/>
          <w:szCs w:val="28"/>
        </w:rPr>
      </w:pPr>
      <w:r>
        <w:rPr>
          <w:b/>
          <w:w w:val="110"/>
          <w:sz w:val="28"/>
          <w:szCs w:val="28"/>
        </w:rPr>
        <w:t>Регулятивные</w:t>
      </w:r>
      <w:r>
        <w:rPr>
          <w:b/>
          <w:spacing w:val="3"/>
          <w:w w:val="110"/>
          <w:sz w:val="28"/>
          <w:szCs w:val="28"/>
        </w:rPr>
        <w:t xml:space="preserve"> </w:t>
      </w:r>
      <w:r>
        <w:rPr>
          <w:b/>
          <w:w w:val="110"/>
          <w:sz w:val="28"/>
          <w:szCs w:val="28"/>
        </w:rPr>
        <w:t>универсальные</w:t>
      </w:r>
      <w:r>
        <w:rPr>
          <w:b/>
          <w:spacing w:val="-1"/>
          <w:w w:val="110"/>
          <w:sz w:val="28"/>
          <w:szCs w:val="28"/>
        </w:rPr>
        <w:t xml:space="preserve"> </w:t>
      </w:r>
      <w:r>
        <w:rPr>
          <w:b/>
          <w:w w:val="110"/>
          <w:sz w:val="28"/>
          <w:szCs w:val="28"/>
        </w:rPr>
        <w:t>учебные</w:t>
      </w:r>
      <w:r>
        <w:rPr>
          <w:b/>
          <w:spacing w:val="-2"/>
          <w:w w:val="110"/>
          <w:sz w:val="28"/>
          <w:szCs w:val="28"/>
        </w:rPr>
        <w:t xml:space="preserve"> </w:t>
      </w:r>
      <w:r>
        <w:rPr>
          <w:b/>
          <w:w w:val="110"/>
          <w:sz w:val="28"/>
          <w:szCs w:val="28"/>
        </w:rPr>
        <w:t>действия</w:t>
      </w:r>
      <w:r>
        <w:rPr>
          <w:b/>
          <w:w w:val="142"/>
          <w:sz w:val="28"/>
          <w:szCs w:val="28"/>
        </w:rPr>
        <w:t xml:space="preserve"> </w:t>
      </w:r>
    </w:p>
    <w:p w:rsidR="00785375" w:rsidRDefault="005D656A">
      <w:pPr>
        <w:ind w:left="156" w:right="155" w:firstLine="226"/>
        <w:jc w:val="both"/>
        <w:rPr>
          <w:w w:val="142"/>
          <w:sz w:val="28"/>
          <w:szCs w:val="28"/>
        </w:rPr>
      </w:pPr>
      <w:proofErr w:type="gramStart"/>
      <w:r>
        <w:rPr>
          <w:w w:val="115"/>
          <w:sz w:val="28"/>
          <w:szCs w:val="28"/>
        </w:rPr>
        <w:t>К</w:t>
      </w:r>
      <w:r>
        <w:rPr>
          <w:spacing w:val="-6"/>
          <w:w w:val="115"/>
          <w:sz w:val="28"/>
          <w:szCs w:val="28"/>
        </w:rPr>
        <w:t xml:space="preserve"> </w:t>
      </w:r>
      <w:r>
        <w:rPr>
          <w:w w:val="115"/>
          <w:sz w:val="28"/>
          <w:szCs w:val="28"/>
        </w:rPr>
        <w:t>концу</w:t>
      </w:r>
      <w:r>
        <w:rPr>
          <w:spacing w:val="-5"/>
          <w:w w:val="115"/>
          <w:sz w:val="28"/>
          <w:szCs w:val="28"/>
        </w:rPr>
        <w:t xml:space="preserve"> </w:t>
      </w:r>
      <w:r>
        <w:rPr>
          <w:w w:val="115"/>
          <w:sz w:val="28"/>
          <w:szCs w:val="28"/>
        </w:rPr>
        <w:t>обучения</w:t>
      </w:r>
      <w:r>
        <w:rPr>
          <w:spacing w:val="-5"/>
          <w:w w:val="115"/>
          <w:sz w:val="28"/>
          <w:szCs w:val="28"/>
        </w:rPr>
        <w:t xml:space="preserve"> </w:t>
      </w:r>
      <w:r>
        <w:rPr>
          <w:w w:val="115"/>
          <w:sz w:val="28"/>
          <w:szCs w:val="28"/>
        </w:rPr>
        <w:t>на уровне начального общего образования у</w:t>
      </w:r>
      <w:r>
        <w:rPr>
          <w:spacing w:val="-5"/>
          <w:w w:val="115"/>
          <w:sz w:val="28"/>
          <w:szCs w:val="28"/>
        </w:rPr>
        <w:t xml:space="preserve"> </w:t>
      </w:r>
      <w:r>
        <w:rPr>
          <w:w w:val="115"/>
          <w:sz w:val="28"/>
          <w:szCs w:val="28"/>
        </w:rPr>
        <w:t>обучающегося</w:t>
      </w:r>
      <w:r>
        <w:rPr>
          <w:spacing w:val="-6"/>
          <w:w w:val="115"/>
          <w:sz w:val="28"/>
          <w:szCs w:val="28"/>
        </w:rPr>
        <w:t xml:space="preserve"> </w:t>
      </w:r>
      <w:r>
        <w:rPr>
          <w:w w:val="115"/>
          <w:sz w:val="28"/>
          <w:szCs w:val="28"/>
        </w:rPr>
        <w:t>форми</w:t>
      </w:r>
      <w:r>
        <w:rPr>
          <w:w w:val="110"/>
          <w:sz w:val="28"/>
          <w:szCs w:val="28"/>
        </w:rPr>
        <w:t>руются</w:t>
      </w:r>
      <w:r>
        <w:rPr>
          <w:bCs/>
          <w:spacing w:val="-2"/>
          <w:w w:val="110"/>
          <w:sz w:val="28"/>
          <w:szCs w:val="28"/>
        </w:rPr>
        <w:t xml:space="preserve"> </w:t>
      </w:r>
      <w:r>
        <w:rPr>
          <w:bCs/>
          <w:w w:val="110"/>
          <w:sz w:val="28"/>
          <w:szCs w:val="28"/>
        </w:rPr>
        <w:t>регулятивные</w:t>
      </w:r>
      <w:r>
        <w:rPr>
          <w:b/>
          <w:spacing w:val="3"/>
          <w:w w:val="110"/>
          <w:sz w:val="28"/>
          <w:szCs w:val="28"/>
        </w:rPr>
        <w:t xml:space="preserve"> </w:t>
      </w:r>
      <w:r>
        <w:rPr>
          <w:w w:val="110"/>
          <w:sz w:val="28"/>
          <w:szCs w:val="28"/>
        </w:rPr>
        <w:t>универсальные</w:t>
      </w:r>
      <w:r>
        <w:rPr>
          <w:spacing w:val="-1"/>
          <w:w w:val="110"/>
          <w:sz w:val="28"/>
          <w:szCs w:val="28"/>
        </w:rPr>
        <w:t xml:space="preserve"> </w:t>
      </w:r>
      <w:r>
        <w:rPr>
          <w:w w:val="110"/>
          <w:sz w:val="28"/>
          <w:szCs w:val="28"/>
        </w:rPr>
        <w:t>учебные</w:t>
      </w:r>
      <w:r>
        <w:rPr>
          <w:spacing w:val="-2"/>
          <w:w w:val="110"/>
          <w:sz w:val="28"/>
          <w:szCs w:val="28"/>
        </w:rPr>
        <w:t xml:space="preserve"> </w:t>
      </w:r>
      <w:r>
        <w:rPr>
          <w:w w:val="110"/>
          <w:sz w:val="28"/>
          <w:szCs w:val="28"/>
        </w:rPr>
        <w:t>действия</w:t>
      </w:r>
      <w:r>
        <w:rPr>
          <w:w w:val="142"/>
          <w:sz w:val="28"/>
          <w:szCs w:val="28"/>
        </w:rPr>
        <w:t>.</w:t>
      </w:r>
      <w:proofErr w:type="gramEnd"/>
    </w:p>
    <w:p w:rsidR="00785375" w:rsidRDefault="00785375">
      <w:pPr>
        <w:ind w:left="156" w:right="155" w:firstLine="226"/>
        <w:jc w:val="both"/>
        <w:rPr>
          <w:sz w:val="28"/>
          <w:szCs w:val="28"/>
        </w:rPr>
      </w:pPr>
    </w:p>
    <w:p w:rsidR="00785375" w:rsidRDefault="005D656A">
      <w:pPr>
        <w:ind w:left="383"/>
        <w:rPr>
          <w:i/>
          <w:sz w:val="28"/>
          <w:szCs w:val="28"/>
        </w:rPr>
      </w:pPr>
      <w:r>
        <w:rPr>
          <w:i/>
          <w:w w:val="120"/>
          <w:sz w:val="28"/>
          <w:szCs w:val="28"/>
        </w:rPr>
        <w:t>Самоорганизация: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планировать действия по решению учебной задачи для получения результата;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выстраивать последовательность выбранных действий. 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Самоконтроль: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устанавливать причины успеха/неудач учебной деятельности;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корректировать свои учебные действия для преодоления речевых и орфографических ошибок;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785375" w:rsidRDefault="00785375">
      <w:pPr>
        <w:rPr>
          <w:i/>
          <w:iCs/>
          <w:sz w:val="28"/>
          <w:szCs w:val="28"/>
        </w:rPr>
      </w:pPr>
    </w:p>
    <w:p w:rsidR="00785375" w:rsidRDefault="005D656A">
      <w:pPr>
        <w:rPr>
          <w:i/>
          <w:w w:val="120"/>
          <w:sz w:val="28"/>
          <w:szCs w:val="28"/>
        </w:rPr>
      </w:pPr>
      <w:r>
        <w:rPr>
          <w:i/>
          <w:w w:val="120"/>
          <w:sz w:val="28"/>
          <w:szCs w:val="28"/>
        </w:rPr>
        <w:t>Совместная деятельность: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 выполнять свою часть работы;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оценивать свой вклад в общий результат;</w:t>
      </w:r>
    </w:p>
    <w:p w:rsidR="00785375" w:rsidRDefault="005D656A">
      <w:pPr>
        <w:numPr>
          <w:ilvl w:val="0"/>
          <w:numId w:val="4"/>
        </w:numPr>
        <w:tabs>
          <w:tab w:val="left" w:pos="724"/>
        </w:tabs>
        <w:ind w:right="154" w:firstLine="226"/>
        <w:jc w:val="both"/>
        <w:rPr>
          <w:w w:val="70"/>
          <w:sz w:val="28"/>
          <w:szCs w:val="28"/>
        </w:rPr>
      </w:pPr>
      <w:r>
        <w:rPr>
          <w:sz w:val="28"/>
          <w:szCs w:val="28"/>
        </w:rPr>
        <w:t>выполнять совместные проектные задания с опорой на предложенные образцы.</w:t>
      </w:r>
    </w:p>
    <w:p w:rsidR="00785375" w:rsidRDefault="00785375">
      <w:pPr>
        <w:tabs>
          <w:tab w:val="left" w:pos="724"/>
        </w:tabs>
        <w:ind w:left="382" w:right="154"/>
        <w:jc w:val="both"/>
        <w:rPr>
          <w:w w:val="70"/>
          <w:sz w:val="28"/>
          <w:szCs w:val="28"/>
        </w:rPr>
      </w:pPr>
    </w:p>
    <w:p w:rsidR="00785375" w:rsidRDefault="005D656A">
      <w:pPr>
        <w:ind w:left="156" w:right="154" w:firstLine="22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ПРЕДМЕТНЫЕ РЕЗУЛЬТАТЫ</w:t>
      </w:r>
    </w:p>
    <w:p w:rsidR="00785375" w:rsidRDefault="00785375">
      <w:pPr>
        <w:ind w:left="158"/>
        <w:outlineLvl w:val="2"/>
        <w:rPr>
          <w:rFonts w:eastAsia="Trebuchet MS"/>
          <w:w w:val="95"/>
          <w:sz w:val="28"/>
          <w:szCs w:val="28"/>
        </w:rPr>
      </w:pPr>
    </w:p>
    <w:p w:rsidR="00785375" w:rsidRDefault="005D656A">
      <w:pPr>
        <w:ind w:left="158"/>
        <w:outlineLvl w:val="2"/>
        <w:rPr>
          <w:sz w:val="28"/>
          <w:szCs w:val="28"/>
        </w:rPr>
      </w:pPr>
      <w:r>
        <w:rPr>
          <w:sz w:val="28"/>
          <w:szCs w:val="28"/>
        </w:rPr>
        <w:t>4 КЛАСС</w:t>
      </w:r>
    </w:p>
    <w:p w:rsidR="00785375" w:rsidRDefault="005D656A">
      <w:pPr>
        <w:ind w:left="3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концу обучения в 4 классе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научится:</w:t>
      </w:r>
    </w:p>
    <w:p w:rsidR="00785375" w:rsidRDefault="005D656A">
      <w:pPr>
        <w:numPr>
          <w:ilvl w:val="0"/>
          <w:numId w:val="5"/>
        </w:numPr>
        <w:tabs>
          <w:tab w:val="left" w:pos="724"/>
        </w:tabs>
        <w:ind w:right="155" w:firstLine="2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>
        <w:rPr>
          <w:sz w:val="28"/>
          <w:szCs w:val="28"/>
        </w:rPr>
        <w:t>духовно­нравственных</w:t>
      </w:r>
      <w:proofErr w:type="spellEnd"/>
      <w:r>
        <w:rPr>
          <w:sz w:val="28"/>
          <w:szCs w:val="28"/>
        </w:rPr>
        <w:t xml:space="preserve"> ценностей народа;</w:t>
      </w:r>
    </w:p>
    <w:p w:rsidR="00785375" w:rsidRDefault="005D656A">
      <w:pPr>
        <w:numPr>
          <w:ilvl w:val="0"/>
          <w:numId w:val="5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объяснять роль языка как основного средства общения;</w:t>
      </w:r>
    </w:p>
    <w:p w:rsidR="00785375" w:rsidRDefault="005D656A">
      <w:pPr>
        <w:numPr>
          <w:ilvl w:val="0"/>
          <w:numId w:val="5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785375" w:rsidRDefault="005D656A">
      <w:pPr>
        <w:numPr>
          <w:ilvl w:val="0"/>
          <w:numId w:val="5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осознавать правильную устную и письменную речь как показатель общей культуры человека;</w:t>
      </w:r>
    </w:p>
    <w:p w:rsidR="00785375" w:rsidRDefault="005D656A">
      <w:pPr>
        <w:numPr>
          <w:ilvl w:val="0"/>
          <w:numId w:val="5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проводить </w:t>
      </w:r>
      <w:proofErr w:type="gramStart"/>
      <w:r>
        <w:rPr>
          <w:sz w:val="28"/>
          <w:szCs w:val="28"/>
        </w:rPr>
        <w:t>звуко­буквенный</w:t>
      </w:r>
      <w:proofErr w:type="gramEnd"/>
      <w:r>
        <w:rPr>
          <w:sz w:val="28"/>
          <w:szCs w:val="28"/>
        </w:rPr>
        <w:t xml:space="preserve"> разбор слов (в соответствии с предложенным в учебнике алгоритмом);</w:t>
      </w:r>
    </w:p>
    <w:p w:rsidR="00785375" w:rsidRDefault="005D656A">
      <w:pPr>
        <w:numPr>
          <w:ilvl w:val="0"/>
          <w:numId w:val="5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подбирать к предложенным словам синонимы; подбирать к предложенным словам антонимы;</w:t>
      </w:r>
    </w:p>
    <w:p w:rsidR="00785375" w:rsidRDefault="005D656A">
      <w:pPr>
        <w:numPr>
          <w:ilvl w:val="0"/>
          <w:numId w:val="5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выявлять в речи слова, значение которых требует уточнения, определять значение слова по контексту;</w:t>
      </w:r>
    </w:p>
    <w:p w:rsidR="00785375" w:rsidRDefault="005D656A">
      <w:pPr>
        <w:numPr>
          <w:ilvl w:val="0"/>
          <w:numId w:val="5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785375" w:rsidRDefault="005D656A">
      <w:pPr>
        <w:numPr>
          <w:ilvl w:val="0"/>
          <w:numId w:val="5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785375" w:rsidRDefault="005D656A">
      <w:pPr>
        <w:numPr>
          <w:ilvl w:val="0"/>
          <w:numId w:val="5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определять грамматические признаки имён существительных: склонение, род, число, падеж; проводить разбор </w:t>
      </w:r>
      <w:proofErr w:type="spellStart"/>
      <w:proofErr w:type="gramStart"/>
      <w:r>
        <w:rPr>
          <w:sz w:val="28"/>
          <w:szCs w:val="28"/>
        </w:rPr>
        <w:t>име</w:t>
      </w:r>
      <w:proofErr w:type="spellEnd"/>
      <w:r>
        <w:rPr>
          <w:sz w:val="28"/>
          <w:szCs w:val="28"/>
        </w:rPr>
        <w:t xml:space="preserve"> ни</w:t>
      </w:r>
      <w:proofErr w:type="gramEnd"/>
      <w:r>
        <w:rPr>
          <w:sz w:val="28"/>
          <w:szCs w:val="28"/>
        </w:rPr>
        <w:t xml:space="preserve"> существительного как части речи;</w:t>
      </w:r>
    </w:p>
    <w:p w:rsidR="00785375" w:rsidRDefault="005D656A">
      <w:pPr>
        <w:numPr>
          <w:ilvl w:val="0"/>
          <w:numId w:val="5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785375" w:rsidRDefault="005D656A">
      <w:pPr>
        <w:numPr>
          <w:ilvl w:val="0"/>
          <w:numId w:val="5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785375" w:rsidRDefault="005D656A">
      <w:pPr>
        <w:numPr>
          <w:ilvl w:val="0"/>
          <w:numId w:val="5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785375" w:rsidRDefault="005D656A">
      <w:pPr>
        <w:numPr>
          <w:ilvl w:val="0"/>
          <w:numId w:val="5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различать предложение, словосочетание и слово;</w:t>
      </w:r>
    </w:p>
    <w:p w:rsidR="00785375" w:rsidRDefault="005D656A">
      <w:pPr>
        <w:numPr>
          <w:ilvl w:val="0"/>
          <w:numId w:val="5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классифицировать предложения по цели высказывания и по эмоциональной окраске;</w:t>
      </w:r>
    </w:p>
    <w:p w:rsidR="00785375" w:rsidRDefault="005D656A">
      <w:pPr>
        <w:numPr>
          <w:ilvl w:val="0"/>
          <w:numId w:val="5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различать распространённые и нераспространённые предложения;</w:t>
      </w:r>
    </w:p>
    <w:p w:rsidR="00785375" w:rsidRDefault="005D656A">
      <w:pPr>
        <w:numPr>
          <w:ilvl w:val="0"/>
          <w:numId w:val="5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785375" w:rsidRDefault="005D656A">
      <w:pPr>
        <w:numPr>
          <w:ilvl w:val="0"/>
          <w:numId w:val="5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простых; </w:t>
      </w:r>
      <w:proofErr w:type="gramEnd"/>
    </w:p>
    <w:p w:rsidR="00785375" w:rsidRDefault="005D656A">
      <w:pPr>
        <w:numPr>
          <w:ilvl w:val="0"/>
          <w:numId w:val="5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(сложносочинённые с союзами и, а, но и бессоюзные сложные предложения без называния терминов);</w:t>
      </w:r>
    </w:p>
    <w:p w:rsidR="00785375" w:rsidRDefault="005D656A">
      <w:pPr>
        <w:numPr>
          <w:ilvl w:val="0"/>
          <w:numId w:val="5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производить синтаксический разбор простого предложения;</w:t>
      </w:r>
    </w:p>
    <w:p w:rsidR="00785375" w:rsidRDefault="005D656A">
      <w:pPr>
        <w:numPr>
          <w:ilvl w:val="0"/>
          <w:numId w:val="5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находить место орфограммы в слове и между словами на изученные правила;</w:t>
      </w:r>
    </w:p>
    <w:p w:rsidR="00785375" w:rsidRDefault="005D656A">
      <w:pPr>
        <w:numPr>
          <w:ilvl w:val="0"/>
          <w:numId w:val="5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я</w:t>
      </w:r>
      <w:proofErr w:type="spellEnd"/>
      <w:r>
        <w:rPr>
          <w:sz w:val="28"/>
          <w:szCs w:val="28"/>
        </w:rPr>
        <w:t>, -</w:t>
      </w:r>
      <w:proofErr w:type="spellStart"/>
      <w:r>
        <w:rPr>
          <w:sz w:val="28"/>
          <w:szCs w:val="28"/>
        </w:rPr>
        <w:t>ий</w:t>
      </w:r>
      <w:proofErr w:type="spellEnd"/>
      <w:r>
        <w:rPr>
          <w:sz w:val="28"/>
          <w:szCs w:val="28"/>
        </w:rPr>
        <w:t>, -</w:t>
      </w:r>
      <w:proofErr w:type="spellStart"/>
      <w:r>
        <w:rPr>
          <w:sz w:val="28"/>
          <w:szCs w:val="28"/>
        </w:rPr>
        <w:t>ие</w:t>
      </w:r>
      <w:proofErr w:type="spellEnd"/>
      <w:r>
        <w:rPr>
          <w:sz w:val="28"/>
          <w:szCs w:val="28"/>
        </w:rPr>
        <w:t>, -</w:t>
      </w:r>
      <w:proofErr w:type="spellStart"/>
      <w:r>
        <w:rPr>
          <w:sz w:val="28"/>
          <w:szCs w:val="28"/>
        </w:rPr>
        <w:t>ия</w:t>
      </w:r>
      <w:proofErr w:type="spellEnd"/>
      <w:r>
        <w:rPr>
          <w:sz w:val="28"/>
          <w:szCs w:val="28"/>
        </w:rPr>
        <w:t>, на -</w:t>
      </w:r>
      <w:proofErr w:type="spellStart"/>
      <w:r>
        <w:rPr>
          <w:sz w:val="28"/>
          <w:szCs w:val="28"/>
        </w:rPr>
        <w:t>ья</w:t>
      </w:r>
      <w:proofErr w:type="spellEnd"/>
      <w:r>
        <w:rPr>
          <w:sz w:val="28"/>
          <w:szCs w:val="28"/>
        </w:rPr>
        <w:t xml:space="preserve"> типа гостья, на -</w:t>
      </w:r>
      <w:proofErr w:type="spellStart"/>
      <w:r>
        <w:rPr>
          <w:sz w:val="28"/>
          <w:szCs w:val="28"/>
        </w:rPr>
        <w:t>ье</w:t>
      </w:r>
      <w:proofErr w:type="spellEnd"/>
      <w:r>
        <w:rPr>
          <w:sz w:val="28"/>
          <w:szCs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>
        <w:rPr>
          <w:sz w:val="28"/>
          <w:szCs w:val="28"/>
        </w:rPr>
        <w:t>ов</w:t>
      </w:r>
      <w:proofErr w:type="spellEnd"/>
      <w:r>
        <w:rPr>
          <w:sz w:val="28"/>
          <w:szCs w:val="28"/>
        </w:rPr>
        <w:t>, -ин, -</w:t>
      </w:r>
      <w:proofErr w:type="spellStart"/>
      <w:r>
        <w:rPr>
          <w:sz w:val="28"/>
          <w:szCs w:val="28"/>
        </w:rPr>
        <w:t>ий</w:t>
      </w:r>
      <w:proofErr w:type="spellEnd"/>
      <w:r>
        <w:rPr>
          <w:sz w:val="28"/>
          <w:szCs w:val="28"/>
        </w:rPr>
        <w:t xml:space="preserve"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>ься</w:t>
      </w:r>
      <w:proofErr w:type="spellEnd"/>
      <w:r>
        <w:rPr>
          <w:sz w:val="28"/>
          <w:szCs w:val="28"/>
        </w:rPr>
        <w:t xml:space="preserve"> и -</w:t>
      </w:r>
      <w:proofErr w:type="spellStart"/>
      <w:r>
        <w:rPr>
          <w:sz w:val="28"/>
          <w:szCs w:val="28"/>
        </w:rPr>
        <w:t>тся</w:t>
      </w:r>
      <w:proofErr w:type="spellEnd"/>
      <w:r>
        <w:rPr>
          <w:sz w:val="28"/>
          <w:szCs w:val="28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785375" w:rsidRDefault="005D656A">
      <w:pPr>
        <w:numPr>
          <w:ilvl w:val="0"/>
          <w:numId w:val="5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правильно списывать тексты объёмом не более 85 слов;</w:t>
      </w:r>
    </w:p>
    <w:p w:rsidR="00785375" w:rsidRDefault="005D656A">
      <w:pPr>
        <w:numPr>
          <w:ilvl w:val="0"/>
          <w:numId w:val="5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писать под диктовку тексты объёмом не более 80 слов с учётом изученных правил правописания;</w:t>
      </w:r>
    </w:p>
    <w:p w:rsidR="00785375" w:rsidRDefault="005D656A">
      <w:pPr>
        <w:numPr>
          <w:ilvl w:val="0"/>
          <w:numId w:val="5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находить и исправлять орфографические и пунктуационные ошибки на изученные правила, описки;</w:t>
      </w:r>
    </w:p>
    <w:p w:rsidR="00785375" w:rsidRDefault="005D656A">
      <w:pPr>
        <w:numPr>
          <w:ilvl w:val="0"/>
          <w:numId w:val="5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785375" w:rsidRDefault="005D656A">
      <w:pPr>
        <w:numPr>
          <w:ilvl w:val="0"/>
          <w:numId w:val="5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строить устное диалогическое и монологическое высказывание (4—6 предложений), соблюдая орфоэпические нормы, правильную интонацию, нормы речевого взаимодействия;</w:t>
      </w:r>
    </w:p>
    <w:p w:rsidR="00785375" w:rsidRDefault="005D656A">
      <w:pPr>
        <w:numPr>
          <w:ilvl w:val="0"/>
          <w:numId w:val="5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создавать небольшие устные (при наличии возможности с учетом уровня развития устной речи) и письменные тексты (3–5 предложений) для конкретной ситуации письменного общения (письма, поздравительные открытки, объявления и др.);</w:t>
      </w:r>
    </w:p>
    <w:p w:rsidR="00785375" w:rsidRDefault="005D656A">
      <w:pPr>
        <w:numPr>
          <w:ilvl w:val="0"/>
          <w:numId w:val="5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785375" w:rsidRDefault="005D656A">
      <w:pPr>
        <w:numPr>
          <w:ilvl w:val="0"/>
          <w:numId w:val="5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корректировать порядок предложений и частей текста;</w:t>
      </w:r>
    </w:p>
    <w:p w:rsidR="00785375" w:rsidRDefault="005D656A">
      <w:pPr>
        <w:numPr>
          <w:ilvl w:val="0"/>
          <w:numId w:val="5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составлять план к заданным текстам;</w:t>
      </w:r>
    </w:p>
    <w:p w:rsidR="00785375" w:rsidRDefault="005D656A">
      <w:pPr>
        <w:numPr>
          <w:ilvl w:val="0"/>
          <w:numId w:val="5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подробный пересказ текста устно (при наличии возможности с учетом уровня развития устной речи) и письменно;</w:t>
      </w:r>
    </w:p>
    <w:p w:rsidR="00785375" w:rsidRDefault="005D656A">
      <w:pPr>
        <w:numPr>
          <w:ilvl w:val="0"/>
          <w:numId w:val="5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выборочный пересказ текста устно (при наличии возможности с учетом уровня развития устной речи);</w:t>
      </w:r>
    </w:p>
    <w:p w:rsidR="00785375" w:rsidRDefault="005D656A">
      <w:pPr>
        <w:numPr>
          <w:ilvl w:val="0"/>
          <w:numId w:val="5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писать (после предварительной подготовки) сочинения на заданные темы;</w:t>
      </w:r>
    </w:p>
    <w:p w:rsidR="00785375" w:rsidRDefault="005D656A">
      <w:pPr>
        <w:numPr>
          <w:ilvl w:val="0"/>
          <w:numId w:val="5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в процессе изучающего чтения поиск информации; формулировать устно (при наличии возможности с учетом уровня развития устной речи)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785375" w:rsidRDefault="005D656A">
      <w:pPr>
        <w:numPr>
          <w:ilvl w:val="0"/>
          <w:numId w:val="5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объяснять своими словами значение изученных понятий; использовать изученные понятия;</w:t>
      </w:r>
    </w:p>
    <w:p w:rsidR="00785375" w:rsidRDefault="005D656A">
      <w:pPr>
        <w:numPr>
          <w:ilvl w:val="0"/>
          <w:numId w:val="5"/>
        </w:numPr>
        <w:tabs>
          <w:tab w:val="left" w:pos="724"/>
        </w:tabs>
        <w:ind w:right="154" w:firstLine="226"/>
        <w:jc w:val="both"/>
        <w:rPr>
          <w:sz w:val="28"/>
          <w:szCs w:val="28"/>
        </w:rPr>
      </w:pPr>
      <w:r>
        <w:rPr>
          <w:sz w:val="28"/>
          <w:szCs w:val="28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785375" w:rsidRDefault="00785375"/>
    <w:p w:rsidR="00785375" w:rsidRDefault="00785375">
      <w:pPr>
        <w:ind w:left="158"/>
        <w:outlineLvl w:val="2"/>
        <w:rPr>
          <w:rFonts w:eastAsia="Trebuchet MS"/>
          <w:w w:val="95"/>
          <w:sz w:val="28"/>
          <w:szCs w:val="28"/>
        </w:rPr>
      </w:pPr>
    </w:p>
    <w:p w:rsidR="00785375" w:rsidRDefault="00785375">
      <w:pPr>
        <w:ind w:left="158"/>
        <w:outlineLvl w:val="2"/>
        <w:rPr>
          <w:rFonts w:eastAsia="Trebuchet MS"/>
          <w:w w:val="95"/>
          <w:sz w:val="28"/>
          <w:szCs w:val="28"/>
        </w:rPr>
      </w:pPr>
    </w:p>
    <w:p w:rsidR="00785375" w:rsidRDefault="00785375">
      <w:pPr>
        <w:tabs>
          <w:tab w:val="left" w:pos="5386"/>
        </w:tabs>
        <w:rPr>
          <w:sz w:val="24"/>
          <w:szCs w:val="24"/>
        </w:rPr>
      </w:pPr>
    </w:p>
    <w:p w:rsidR="00785375" w:rsidRDefault="00785375">
      <w:pPr>
        <w:tabs>
          <w:tab w:val="left" w:pos="5386"/>
        </w:tabs>
        <w:rPr>
          <w:sz w:val="24"/>
          <w:szCs w:val="24"/>
        </w:rPr>
      </w:pPr>
    </w:p>
    <w:p w:rsidR="00785375" w:rsidRDefault="00785375">
      <w:pPr>
        <w:tabs>
          <w:tab w:val="left" w:pos="5386"/>
        </w:tabs>
        <w:rPr>
          <w:sz w:val="24"/>
          <w:szCs w:val="24"/>
        </w:rPr>
      </w:pPr>
    </w:p>
    <w:p w:rsidR="00785375" w:rsidRDefault="00785375">
      <w:pPr>
        <w:tabs>
          <w:tab w:val="left" w:pos="5386"/>
        </w:tabs>
        <w:rPr>
          <w:sz w:val="24"/>
          <w:szCs w:val="24"/>
        </w:rPr>
      </w:pPr>
    </w:p>
    <w:p w:rsidR="00785375" w:rsidRDefault="00785375">
      <w:pPr>
        <w:tabs>
          <w:tab w:val="left" w:pos="5386"/>
        </w:tabs>
        <w:rPr>
          <w:sz w:val="24"/>
          <w:szCs w:val="24"/>
        </w:rPr>
      </w:pPr>
    </w:p>
    <w:p w:rsidR="00785375" w:rsidRDefault="00785375">
      <w:pPr>
        <w:tabs>
          <w:tab w:val="left" w:pos="5386"/>
        </w:tabs>
        <w:rPr>
          <w:sz w:val="24"/>
          <w:szCs w:val="24"/>
        </w:rPr>
      </w:pPr>
    </w:p>
    <w:p w:rsidR="00785375" w:rsidRDefault="00785375">
      <w:pPr>
        <w:tabs>
          <w:tab w:val="left" w:pos="5386"/>
        </w:tabs>
        <w:rPr>
          <w:sz w:val="24"/>
          <w:szCs w:val="24"/>
        </w:rPr>
      </w:pPr>
    </w:p>
    <w:p w:rsidR="00785375" w:rsidRDefault="00785375">
      <w:pPr>
        <w:tabs>
          <w:tab w:val="left" w:pos="5386"/>
        </w:tabs>
        <w:rPr>
          <w:sz w:val="24"/>
          <w:szCs w:val="24"/>
        </w:rPr>
      </w:pPr>
    </w:p>
    <w:p w:rsidR="00785375" w:rsidRDefault="005D656A">
      <w:pPr>
        <w:spacing w:before="67"/>
        <w:ind w:left="115"/>
        <w:outlineLvl w:val="0"/>
        <w:rPr>
          <w:rFonts w:eastAsia="Comic Sans MS"/>
          <w:b/>
          <w:bCs/>
          <w:sz w:val="24"/>
          <w:szCs w:val="24"/>
        </w:rPr>
      </w:pPr>
      <w:r>
        <w:rPr>
          <w:rFonts w:eastAsia="Comic Sans MS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261620</wp:posOffset>
                </wp:positionV>
                <wp:extent cx="6444615" cy="1270"/>
                <wp:effectExtent l="0" t="0" r="13335" b="17780"/>
                <wp:wrapTopAndBottom/>
                <wp:docPr id="1" name="Поли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44461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0149"/>
                            <a:gd name="T2" fmla="+- 0 11282 1134"/>
                            <a:gd name="T3" fmla="*/ T2 w 1014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149">
                              <a:moveTo>
                                <a:pt x="0" y="0"/>
                              </a:moveTo>
                              <a:lnTo>
                                <a:pt x="10148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100" style="position:absolute;left:0pt;margin-left:56.7pt;margin-top:20.6pt;height:0.1pt;width:507.45pt;mso-position-horizontal-relative:page;mso-wrap-distance-bottom:0pt;mso-wrap-distance-top:0pt;z-index:-251657216;mso-width-relative:page;mso-height-relative:page;" filled="f" stroked="t" coordsize="10149,1" o:gfxdata="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" path="m0,0l10148,0e">
                <v:path o:connectlocs="0,0;6443980,0" o:connectangles="0,0"/>
                <v:fill on="f" focussize="0,0"/>
                <v:stroke weight="0.5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  <w:r>
        <w:rPr>
          <w:rFonts w:eastAsia="Comic Sans MS"/>
          <w:b/>
          <w:bCs/>
          <w:w w:val="80"/>
          <w:sz w:val="24"/>
          <w:szCs w:val="24"/>
        </w:rPr>
        <w:t>ТЕМАТИЧЕСКОЕ ПЛАНИРОВАНИЕ</w:t>
      </w:r>
    </w:p>
    <w:p w:rsidR="00785375" w:rsidRDefault="005D656A">
      <w:pPr>
        <w:tabs>
          <w:tab w:val="left" w:pos="5386"/>
        </w:tabs>
        <w:rPr>
          <w:sz w:val="24"/>
          <w:szCs w:val="24"/>
        </w:rPr>
      </w:pPr>
      <w:r>
        <w:rPr>
          <w:sz w:val="24"/>
          <w:szCs w:val="24"/>
        </w:rPr>
        <w:t xml:space="preserve">4 </w:t>
      </w:r>
      <w:r>
        <w:rPr>
          <w:w w:val="95"/>
          <w:sz w:val="24"/>
          <w:szCs w:val="24"/>
        </w:rPr>
        <w:t>КЛАСС</w:t>
      </w:r>
      <w:r>
        <w:rPr>
          <w:spacing w:val="5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(136</w:t>
      </w:r>
      <w:r>
        <w:rPr>
          <w:spacing w:val="5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ЧАСОВ)</w:t>
      </w:r>
    </w:p>
    <w:p w:rsidR="00785375" w:rsidRDefault="00785375">
      <w:pPr>
        <w:rPr>
          <w:sz w:val="24"/>
          <w:szCs w:val="24"/>
        </w:rPr>
      </w:pPr>
    </w:p>
    <w:tbl>
      <w:tblPr>
        <w:tblW w:w="15991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9"/>
        <w:gridCol w:w="1690"/>
        <w:gridCol w:w="3822"/>
        <w:gridCol w:w="9900"/>
      </w:tblGrid>
      <w:tr w:rsidR="00785375">
        <w:trPr>
          <w:trHeight w:val="553"/>
        </w:trPr>
        <w:tc>
          <w:tcPr>
            <w:tcW w:w="579" w:type="dxa"/>
            <w:shd w:val="clear" w:color="auto" w:fill="auto"/>
          </w:tcPr>
          <w:p w:rsidR="00785375" w:rsidRDefault="005D656A">
            <w:pPr>
              <w:ind w:left="66" w:right="50" w:firstLine="52"/>
              <w:rPr>
                <w:b/>
                <w:sz w:val="24"/>
                <w:szCs w:val="24"/>
              </w:rPr>
            </w:pPr>
            <w:r>
              <w:rPr>
                <w:b/>
                <w:w w:val="110"/>
                <w:sz w:val="24"/>
                <w:szCs w:val="24"/>
              </w:rPr>
              <w:t>№</w:t>
            </w:r>
            <w:r>
              <w:rPr>
                <w:b/>
                <w:spacing w:val="1"/>
                <w:w w:val="110"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gramEnd"/>
            <w:r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690" w:type="dxa"/>
            <w:shd w:val="clear" w:color="auto" w:fill="auto"/>
          </w:tcPr>
          <w:p w:rsidR="00785375" w:rsidRDefault="005D656A">
            <w:pPr>
              <w:ind w:left="127" w:right="114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Тема,</w:t>
            </w:r>
            <w:r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раздел</w:t>
            </w:r>
            <w:r>
              <w:rPr>
                <w:b/>
                <w:spacing w:val="8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3822" w:type="dxa"/>
            <w:shd w:val="clear" w:color="auto" w:fill="auto"/>
          </w:tcPr>
          <w:p w:rsidR="00785375" w:rsidRDefault="005D656A">
            <w:pPr>
              <w:ind w:left="737" w:hanging="8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Программное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w w:val="105"/>
                <w:sz w:val="24"/>
                <w:szCs w:val="24"/>
              </w:rPr>
              <w:t>содержание</w:t>
            </w:r>
          </w:p>
        </w:tc>
        <w:tc>
          <w:tcPr>
            <w:tcW w:w="9900" w:type="dxa"/>
            <w:shd w:val="clear" w:color="auto" w:fill="auto"/>
          </w:tcPr>
          <w:p w:rsidR="00785375" w:rsidRDefault="005D656A">
            <w:pPr>
              <w:ind w:left="833" w:right="133" w:firstLine="183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Методы и формы организации обучения.</w:t>
            </w:r>
            <w:r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Характеристика</w:t>
            </w:r>
            <w:r>
              <w:rPr>
                <w:b/>
                <w:spacing w:val="1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деятельности</w:t>
            </w:r>
            <w:r>
              <w:rPr>
                <w:b/>
                <w:spacing w:val="13"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785375">
        <w:trPr>
          <w:trHeight w:val="698"/>
        </w:trPr>
        <w:tc>
          <w:tcPr>
            <w:tcW w:w="5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90" w:type="dxa"/>
            <w:tcBorders>
              <w:left w:val="single" w:sz="6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русском языке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>
              <w:rPr>
                <w:color w:val="FF0000"/>
                <w:sz w:val="24"/>
                <w:szCs w:val="24"/>
              </w:rPr>
              <w:t>1 час</w:t>
            </w:r>
            <w:r>
              <w:rPr>
                <w:color w:val="FF0000"/>
                <w:sz w:val="24"/>
                <w:szCs w:val="24"/>
                <w:vertAlign w:val="superscript"/>
              </w:rPr>
              <w:footnoteReference w:id="2"/>
            </w:r>
            <w:r>
              <w:rPr>
                <w:color w:val="FF0000"/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далее продолжается изучение во всех разделах курса)</w:t>
            </w:r>
          </w:p>
        </w:tc>
        <w:tc>
          <w:tcPr>
            <w:tcW w:w="3822" w:type="dxa"/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Русский язык как язык межнационального общения. Знакомство с различными методами познания языка: наблюдением, анализом, лингвистическим экспериментом, </w:t>
            </w:r>
            <w:proofErr w:type="spellStart"/>
            <w:r>
              <w:rPr>
                <w:sz w:val="24"/>
                <w:szCs w:val="24"/>
              </w:rPr>
              <w:t>мини­исследованием</w:t>
            </w:r>
            <w:proofErr w:type="spellEnd"/>
            <w:r>
              <w:rPr>
                <w:sz w:val="24"/>
                <w:szCs w:val="24"/>
              </w:rPr>
              <w:t>, проектом.</w:t>
            </w:r>
          </w:p>
        </w:tc>
        <w:tc>
          <w:tcPr>
            <w:tcW w:w="9900" w:type="dxa"/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Коллективное обсуждение фрагмента статьи 69 Конституции Российской Федерации: «Государство защищает культурную самобытность всех народов и этнических общностей Российской Федерации, гарантирует сохранение этнокультурного и языкового многообразия». Учебный диалог «Почему каждому народу важно сохранять свой язык? Как общаться разным народам, проживающим в одной стране?», в ходе диалога формулируются суждения о многообразии языкового пространства России и о значении русского языка как языка межнационального общения.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придумать ситуацию использования русского языка как языка межнационального общения.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Обсуждение возможности использования лингвистического </w:t>
            </w:r>
            <w:proofErr w:type="spellStart"/>
            <w:r>
              <w:rPr>
                <w:sz w:val="24"/>
                <w:szCs w:val="24"/>
              </w:rPr>
              <w:t>мини­исследования</w:t>
            </w:r>
            <w:proofErr w:type="spellEnd"/>
            <w:r>
              <w:rPr>
                <w:sz w:val="24"/>
                <w:szCs w:val="24"/>
              </w:rPr>
              <w:t>, проектного задания как методов изучения языка.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 «Как выбирать источник информации при выполнении </w:t>
            </w:r>
            <w:proofErr w:type="spellStart"/>
            <w:r>
              <w:rPr>
                <w:sz w:val="24"/>
                <w:szCs w:val="24"/>
              </w:rPr>
              <w:t>мини­исследования</w:t>
            </w:r>
            <w:proofErr w:type="spellEnd"/>
            <w:r>
              <w:rPr>
                <w:sz w:val="24"/>
                <w:szCs w:val="24"/>
              </w:rPr>
              <w:t>, проектного задания?».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работы во всех разделах курса, в ходе которых развивается умение анализировать текстовую, графическую, звуковую информацию в соответствии с учебной задачей.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совместных и индивидуальных проектных заданий с опорой на предложенные образцы во всех разделах курса.</w:t>
            </w:r>
          </w:p>
        </w:tc>
      </w:tr>
      <w:tr w:rsidR="00785375">
        <w:trPr>
          <w:trHeight w:val="698"/>
        </w:trPr>
        <w:tc>
          <w:tcPr>
            <w:tcW w:w="5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90" w:type="dxa"/>
            <w:tcBorders>
              <w:left w:val="single" w:sz="6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Фонетика и графика </w:t>
            </w:r>
          </w:p>
          <w:p w:rsidR="00785375" w:rsidRDefault="005D656A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(2 часа)</w:t>
            </w:r>
          </w:p>
        </w:tc>
        <w:tc>
          <w:tcPr>
            <w:tcW w:w="3822" w:type="dxa"/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Характеристика, сравнение, классификация звуков вне слова и в слове по заданным параметрам. </w:t>
            </w:r>
            <w:proofErr w:type="gramStart"/>
            <w:r>
              <w:rPr>
                <w:sz w:val="24"/>
                <w:szCs w:val="24"/>
              </w:rPr>
              <w:t>Звуко­буквенный</w:t>
            </w:r>
            <w:proofErr w:type="gramEnd"/>
            <w:r>
              <w:rPr>
                <w:sz w:val="24"/>
                <w:szCs w:val="24"/>
              </w:rPr>
              <w:t xml:space="preserve"> разбор слова (по отработанному алгоритму).</w:t>
            </w:r>
          </w:p>
        </w:tc>
        <w:tc>
          <w:tcPr>
            <w:tcW w:w="9900" w:type="dxa"/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</w:t>
            </w:r>
            <w:proofErr w:type="gramStart"/>
            <w:r>
              <w:rPr>
                <w:sz w:val="24"/>
                <w:szCs w:val="24"/>
              </w:rPr>
              <w:t>диалог</w:t>
            </w:r>
            <w:proofErr w:type="gramEnd"/>
            <w:r>
              <w:rPr>
                <w:sz w:val="24"/>
                <w:szCs w:val="24"/>
              </w:rPr>
              <w:t xml:space="preserve"> «По каким признакам мы умеем характеризовать звуки?».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устная характеристика звуков по заданным признакам.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Совместный анализ предложенного алгоритма </w:t>
            </w:r>
            <w:proofErr w:type="gramStart"/>
            <w:r>
              <w:rPr>
                <w:sz w:val="24"/>
                <w:szCs w:val="24"/>
              </w:rPr>
              <w:t>звуко­буквенного</w:t>
            </w:r>
            <w:proofErr w:type="gramEnd"/>
            <w:r>
              <w:rPr>
                <w:sz w:val="24"/>
                <w:szCs w:val="24"/>
              </w:rPr>
              <w:t xml:space="preserve"> разбора.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проведение </w:t>
            </w:r>
            <w:proofErr w:type="gramStart"/>
            <w:r>
              <w:rPr>
                <w:sz w:val="24"/>
                <w:szCs w:val="24"/>
              </w:rPr>
              <w:t>звуко­буквенного</w:t>
            </w:r>
            <w:proofErr w:type="gramEnd"/>
            <w:r>
              <w:rPr>
                <w:sz w:val="24"/>
                <w:szCs w:val="24"/>
              </w:rPr>
              <w:t xml:space="preserve"> разбора предложенных слов.</w:t>
            </w:r>
          </w:p>
        </w:tc>
      </w:tr>
      <w:tr w:rsidR="00785375">
        <w:trPr>
          <w:trHeight w:val="698"/>
        </w:trPr>
        <w:tc>
          <w:tcPr>
            <w:tcW w:w="5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90" w:type="dxa"/>
            <w:tcBorders>
              <w:left w:val="single" w:sz="6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Орфоэпия (изучается во всех разделах курса)</w:t>
            </w:r>
          </w:p>
        </w:tc>
        <w:tc>
          <w:tcPr>
            <w:tcW w:w="3822" w:type="dxa"/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орфоэпических словарей русского языка при определении правильного произношения слов.</w:t>
            </w:r>
          </w:p>
        </w:tc>
        <w:tc>
          <w:tcPr>
            <w:tcW w:w="9900" w:type="dxa"/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местом ударения и произношением слов, отрабатываемых в учебнике.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Дидактическая игра «Придумай рифму»  (предлагаются слова из орфоэпического словарика, к ним нужно придумать рифмы).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Дидактическое упражнение: придумать предложения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отрабатываемым словом из орфоэпического словарика. Практическая работа: поставить ударение в словах из орфоэпического перечня, а потом правильно их произнести. Творческая работа: сочинить рассказ, включив в него все слова из отрабатываемого в данном учебном году орфоэпического перечня, а потом прочитать его всему классу.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группах: найти в учебном орфоэпическом словаре слова из предложенного списка (не совпадает с отрабатываемым перечнем слов) и поставить в них ударение.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Игра­соревнование</w:t>
            </w:r>
            <w:proofErr w:type="spellEnd"/>
            <w:r>
              <w:rPr>
                <w:sz w:val="24"/>
                <w:szCs w:val="24"/>
              </w:rPr>
              <w:t xml:space="preserve"> «Где поставить ударение?». Проектное задание «Ударение в словах, которые пришли в русский язык из французского языка».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группах: подготовка аудиозаписи предложенного текста, при подготовке необходимо обращение к учебному орфоэпическому словарю для определения ударения в незнакомых словах.</w:t>
            </w:r>
          </w:p>
        </w:tc>
      </w:tr>
      <w:tr w:rsidR="00785375">
        <w:trPr>
          <w:trHeight w:val="698"/>
        </w:trPr>
        <w:tc>
          <w:tcPr>
            <w:tcW w:w="5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90" w:type="dxa"/>
            <w:tcBorders>
              <w:left w:val="single" w:sz="6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Лексика </w:t>
            </w:r>
          </w:p>
          <w:p w:rsidR="00785375" w:rsidRDefault="005D656A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(5 часов)</w:t>
            </w:r>
          </w:p>
        </w:tc>
        <w:tc>
          <w:tcPr>
            <w:tcW w:w="3822" w:type="dxa"/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и продолжение работы: наблюдение за использованием в речи синонимов, антонимов, устаревших слов (простые случаи).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использованием в речи фразеологизмов (простые случаи).</w:t>
            </w:r>
          </w:p>
        </w:tc>
        <w:tc>
          <w:tcPr>
            <w:tcW w:w="9900" w:type="dxa"/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Комментированное выполнение задания: выбор из ряда синонимов слова, которое подходит для заполнения пропуска в предложении текста, объяснение своего выбора.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группах: работа с дидактическим текстом, анализ уместности использования слов в предложениях, нахождение случаев неудачного выбора слова, корректировка обнаруженных ошибок (выбор наиболее точного синонима).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рисунками: соотнесение рисунков с соответствующими им фразеологизмами.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соотнесение фразеологизмов и их значений. Работа в группах: поиск в текстах фразеологизмов.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работа со словарём фразеологизмов, выписывание значений 2—3 фразеологизмов.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Творческое задание: создание собственных шуточных рисунков, основанных на буквальном понимании значения слов, входящих в состав фразеологизма.</w:t>
            </w:r>
          </w:p>
        </w:tc>
      </w:tr>
      <w:tr w:rsidR="00785375">
        <w:trPr>
          <w:trHeight w:val="698"/>
        </w:trPr>
        <w:tc>
          <w:tcPr>
            <w:tcW w:w="5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690" w:type="dxa"/>
            <w:tcBorders>
              <w:left w:val="single" w:sz="6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Состав слова (</w:t>
            </w:r>
            <w:proofErr w:type="spellStart"/>
            <w:r>
              <w:rPr>
                <w:b/>
                <w:sz w:val="24"/>
                <w:szCs w:val="24"/>
              </w:rPr>
              <w:t>морфемика</w:t>
            </w:r>
            <w:proofErr w:type="spellEnd"/>
            <w:r>
              <w:rPr>
                <w:b/>
                <w:sz w:val="24"/>
                <w:szCs w:val="24"/>
              </w:rPr>
              <w:t>) (5 часов)</w:t>
            </w:r>
          </w:p>
        </w:tc>
        <w:tc>
          <w:tcPr>
            <w:tcW w:w="3822" w:type="dxa"/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Повторение: состав изменяемых слов, выделение в словах с однозначно выделяемыми морфемами окончания, корня, приставки, суффикса. Основа слова.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неизменяемых слов (ознакомление).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наиболее употребляемых суффиксов изученных частей речи (ознакомление).</w:t>
            </w:r>
          </w:p>
        </w:tc>
        <w:tc>
          <w:tcPr>
            <w:tcW w:w="9900" w:type="dxa"/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 «Что мы помним о частях слова?», в ходе диалога даётся устная характеристика частей слова по заданным признакам (значение, способ выделения, способ обозначения).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Упражнение: проведение по предложенному алгоритму разбора слова по составу.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поиск ошибок в разборе слова по составу. Проверочная работа с последующим самоанализом, отработка умений корректировать свои действия для преодоления ошибок в разборе слов по составу.</w:t>
            </w:r>
          </w:p>
        </w:tc>
      </w:tr>
      <w:tr w:rsidR="00785375">
        <w:trPr>
          <w:trHeight w:val="698"/>
        </w:trPr>
        <w:tc>
          <w:tcPr>
            <w:tcW w:w="5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690" w:type="dxa"/>
            <w:tcBorders>
              <w:left w:val="single" w:sz="6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Морфология (35 часа)</w:t>
            </w:r>
          </w:p>
        </w:tc>
        <w:tc>
          <w:tcPr>
            <w:tcW w:w="3822" w:type="dxa"/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Части речи самостоятельные и служебные.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Имя существительное. Склонение имён существительных (кроме существительных на </w:t>
            </w:r>
            <w:proofErr w:type="gramStart"/>
            <w:r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</w:rPr>
              <w:t>м</w:t>
            </w:r>
            <w:proofErr w:type="gramEnd"/>
            <w:r>
              <w:rPr>
                <w:sz w:val="24"/>
                <w:szCs w:val="24"/>
              </w:rPr>
              <w:t>я</w:t>
            </w:r>
            <w:proofErr w:type="spellEnd"/>
            <w:r>
              <w:rPr>
                <w:sz w:val="24"/>
                <w:szCs w:val="24"/>
              </w:rPr>
              <w:t>, -</w:t>
            </w:r>
            <w:proofErr w:type="spellStart"/>
            <w:r>
              <w:rPr>
                <w:sz w:val="24"/>
                <w:szCs w:val="24"/>
              </w:rPr>
              <w:t>ий</w:t>
            </w:r>
            <w:proofErr w:type="spellEnd"/>
            <w:r>
              <w:rPr>
                <w:sz w:val="24"/>
                <w:szCs w:val="24"/>
              </w:rPr>
              <w:t>, -</w:t>
            </w:r>
            <w:proofErr w:type="spellStart"/>
            <w:r>
              <w:rPr>
                <w:sz w:val="24"/>
                <w:szCs w:val="24"/>
              </w:rPr>
              <w:t>ие</w:t>
            </w:r>
            <w:proofErr w:type="spellEnd"/>
            <w:r>
              <w:rPr>
                <w:sz w:val="24"/>
                <w:szCs w:val="24"/>
              </w:rPr>
              <w:t>, -</w:t>
            </w:r>
            <w:proofErr w:type="spellStart"/>
            <w:r>
              <w:rPr>
                <w:sz w:val="24"/>
                <w:szCs w:val="24"/>
              </w:rPr>
              <w:t>ия</w:t>
            </w:r>
            <w:proofErr w:type="spellEnd"/>
            <w:r>
              <w:rPr>
                <w:sz w:val="24"/>
                <w:szCs w:val="24"/>
              </w:rPr>
              <w:t>; на -</w:t>
            </w:r>
            <w:proofErr w:type="spellStart"/>
            <w:r>
              <w:rPr>
                <w:sz w:val="24"/>
                <w:szCs w:val="24"/>
              </w:rPr>
              <w:t>ья</w:t>
            </w:r>
            <w:proofErr w:type="spellEnd"/>
            <w:r>
              <w:rPr>
                <w:sz w:val="24"/>
                <w:szCs w:val="24"/>
              </w:rPr>
              <w:t xml:space="preserve"> типа гостья, на -</w:t>
            </w:r>
            <w:proofErr w:type="spellStart"/>
            <w:r>
              <w:rPr>
                <w:sz w:val="24"/>
                <w:szCs w:val="24"/>
              </w:rPr>
              <w:t>ье</w:t>
            </w:r>
            <w:proofErr w:type="spellEnd"/>
            <w:r>
              <w:rPr>
                <w:sz w:val="24"/>
                <w:szCs w:val="24"/>
              </w:rPr>
              <w:t xml:space="preserve"> типа ожерелье во множественном числе; а также кроме собственных имён существительных на -</w:t>
            </w:r>
            <w:proofErr w:type="spellStart"/>
            <w:r>
              <w:rPr>
                <w:sz w:val="24"/>
                <w:szCs w:val="24"/>
              </w:rPr>
              <w:t>ов</w:t>
            </w:r>
            <w:proofErr w:type="spellEnd"/>
            <w:r>
              <w:rPr>
                <w:sz w:val="24"/>
                <w:szCs w:val="24"/>
              </w:rPr>
              <w:t>, -ин, -</w:t>
            </w:r>
            <w:proofErr w:type="spellStart"/>
            <w:r>
              <w:rPr>
                <w:sz w:val="24"/>
                <w:szCs w:val="24"/>
              </w:rPr>
              <w:t>ий</w:t>
            </w:r>
            <w:proofErr w:type="spellEnd"/>
            <w:r>
              <w:rPr>
                <w:sz w:val="24"/>
                <w:szCs w:val="24"/>
              </w:rPr>
              <w:t>); имена существительные 1, 2, 3-го склонения (повторение изученного).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Несклоняемые имена существительные (ознакомление).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 прилагательное. Повторение: зависимость формы имени прилагательного от формы имени существительного.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Склонение имён прилагательных во множественном числе.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Местоимение. Личные местоимения. Повторение: личные местоимения 1­го и 3­го лица единственного и множественного числа;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Склонение личных местоимений.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Глагол. Изменение глаголов по лицам и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числам в настоящем и будущем времени (спряжение)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І 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ІІ спряжение глаголов. Способы определения I и II спряжения глаголов.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Наречие (общее представление). Значение, вопросы, употребление в речи.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Предлог. Повторение: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отличие предлогов от приставок.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Союз; союзы </w:t>
            </w:r>
            <w:r>
              <w:rPr>
                <w:i/>
                <w:sz w:val="24"/>
                <w:szCs w:val="24"/>
              </w:rPr>
              <w:t>и, а, но</w:t>
            </w:r>
            <w:r>
              <w:rPr>
                <w:sz w:val="24"/>
                <w:szCs w:val="24"/>
              </w:rPr>
              <w:t xml:space="preserve"> в </w:t>
            </w:r>
            <w:proofErr w:type="gramStart"/>
            <w:r>
              <w:rPr>
                <w:sz w:val="24"/>
                <w:szCs w:val="24"/>
              </w:rPr>
              <w:t>простых</w:t>
            </w:r>
            <w:proofErr w:type="gramEnd"/>
            <w:r>
              <w:rPr>
                <w:sz w:val="24"/>
                <w:szCs w:val="24"/>
              </w:rPr>
              <w:t xml:space="preserve"> и сложных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предложениях</w:t>
            </w:r>
            <w:proofErr w:type="gramEnd"/>
            <w:r>
              <w:rPr>
                <w:sz w:val="24"/>
                <w:szCs w:val="24"/>
              </w:rPr>
              <w:t>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Частица не, её значение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(повторение).</w:t>
            </w:r>
          </w:p>
        </w:tc>
        <w:tc>
          <w:tcPr>
            <w:tcW w:w="9900" w:type="dxa"/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таблицей «Части речи», анализ содержания таблицы, установление основания для сравнения слов, относящихся к разным частям речи.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Упражнение: группировка слов на основании того, какой частью речи они являются.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классификация частей речи по признаку (самостоятельные и служебные части речи).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Комментированное выполнение задания, связанного с выбором основания для сравнения слов, относящихся к одной части речи, но различающихся грамматическими признаками.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Работа в группах: нахождение основания для группировки слов (в качестве основания для группировки могут быть использованы различные признаки, например: по частям речи; для имён существительных — по родам, числам, склонениям, для глаголов — по вопросам, временам, спряжениям).</w:t>
            </w:r>
            <w:proofErr w:type="gramEnd"/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определение грамматических признаков имён существительных.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Упражнение: соотнесение слов и наборов их грамматических характеристик.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группировка имён существительных по разным основаниям.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Упражнение: нахождение в тексте (например, в поэтическом) имён существительных с заданными грамматическими характеристиками.</w:t>
            </w:r>
            <w:proofErr w:type="gramEnd"/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нахождение в ряду имён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существительных лишнего имени сущ. — не имеющего какого-то из тех грамматических признаков, которыми обладают остальные слова в группе.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определение грамматических признаков имён прилагательных.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Комментированное выполнение задания по соотнесению формы имени прилагательного с формой имени существительного.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группах: анализ </w:t>
            </w:r>
            <w:proofErr w:type="gramStart"/>
            <w:r>
              <w:rPr>
                <w:sz w:val="24"/>
                <w:szCs w:val="24"/>
              </w:rPr>
              <w:t>дидактического</w:t>
            </w:r>
            <w:proofErr w:type="gramEnd"/>
            <w:r>
              <w:rPr>
                <w:sz w:val="24"/>
                <w:szCs w:val="24"/>
              </w:rPr>
              <w:t xml:space="preserve"> текста, поиск ошибок на согласование имён существительных и имён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прилагательных, исправление найденных ошибок.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определение грамматических признаков глаголов.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Комментированное выполнение задания: соотнесение глаголов и их грамматических характеристик.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группах: объединение глаголов в группы по определённому признаку (например, время, спряжение).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 в процессе коллективной </w:t>
            </w:r>
            <w:proofErr w:type="gramStart"/>
            <w:r>
              <w:rPr>
                <w:sz w:val="24"/>
                <w:szCs w:val="24"/>
              </w:rPr>
              <w:t>работы алгоритма определения спряжения глаголов</w:t>
            </w:r>
            <w:proofErr w:type="gramEnd"/>
            <w:r>
              <w:rPr>
                <w:sz w:val="24"/>
                <w:szCs w:val="24"/>
              </w:rPr>
              <w:t xml:space="preserve"> с безударными личными окончаниями, следование данному алгоритму при определении спряжения глагола.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Совместное выполнение задания: анализ текста на наличие в нём глаголов, грамматические характеристики которых даны.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таблицей, обобщающей результаты работы с грамматическими характеристиками глаголов: чтение таблицы, дополнение примерами.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наречиями: установление значения и особенностей употребления наречий в речи.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проведение морфологического анализа имён существительных, имён прилагательных, глаголов по предложенным в учебнике алгоритмам.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поиск ошибок в проведении разбора слова как части речи.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соотнесение понятия (склонение, спряжение, неопределённая форма и т. д.) с его краткой характеристикой.</w:t>
            </w:r>
          </w:p>
        </w:tc>
      </w:tr>
      <w:tr w:rsidR="00785375">
        <w:trPr>
          <w:trHeight w:val="698"/>
        </w:trPr>
        <w:tc>
          <w:tcPr>
            <w:tcW w:w="5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85375" w:rsidRDefault="005D656A">
            <w:pPr>
              <w:ind w:left="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w w:val="119"/>
                <w:sz w:val="24"/>
                <w:szCs w:val="24"/>
              </w:rPr>
              <w:t>7</w:t>
            </w:r>
          </w:p>
        </w:tc>
        <w:tc>
          <w:tcPr>
            <w:tcW w:w="1690" w:type="dxa"/>
            <w:tcBorders>
              <w:left w:val="single" w:sz="6" w:space="0" w:color="000000"/>
            </w:tcBorders>
            <w:shd w:val="clear" w:color="auto" w:fill="auto"/>
          </w:tcPr>
          <w:p w:rsidR="00785375" w:rsidRDefault="005D656A">
            <w:pPr>
              <w:ind w:left="11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Синтаксис</w:t>
            </w:r>
          </w:p>
          <w:p w:rsidR="00785375" w:rsidRDefault="005D656A">
            <w:pPr>
              <w:ind w:left="11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(12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часов)</w:t>
            </w:r>
          </w:p>
        </w:tc>
        <w:tc>
          <w:tcPr>
            <w:tcW w:w="3822" w:type="dxa"/>
            <w:shd w:val="clear" w:color="auto" w:fill="auto"/>
          </w:tcPr>
          <w:p w:rsidR="00785375" w:rsidRDefault="005D656A">
            <w:pPr>
              <w:ind w:left="11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w w:val="115"/>
                <w:sz w:val="24"/>
                <w:szCs w:val="24"/>
              </w:rPr>
              <w:t>Повторение:</w:t>
            </w:r>
            <w:r>
              <w:rPr>
                <w:spacing w:val="-4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 xml:space="preserve">слово, </w:t>
            </w:r>
            <w:r>
              <w:rPr>
                <w:w w:val="110"/>
                <w:sz w:val="24"/>
                <w:szCs w:val="24"/>
              </w:rPr>
              <w:t>сочетание</w:t>
            </w:r>
            <w:r>
              <w:rPr>
                <w:spacing w:val="12"/>
                <w:w w:val="110"/>
                <w:sz w:val="24"/>
                <w:szCs w:val="24"/>
              </w:rPr>
              <w:t xml:space="preserve"> </w:t>
            </w:r>
            <w:r>
              <w:rPr>
                <w:w w:val="110"/>
                <w:sz w:val="24"/>
                <w:szCs w:val="24"/>
              </w:rPr>
              <w:t>слов</w:t>
            </w:r>
            <w:r>
              <w:rPr>
                <w:spacing w:val="13"/>
                <w:w w:val="110"/>
                <w:sz w:val="24"/>
                <w:szCs w:val="24"/>
              </w:rPr>
              <w:t xml:space="preserve"> </w:t>
            </w:r>
            <w:r>
              <w:rPr>
                <w:w w:val="110"/>
                <w:sz w:val="24"/>
                <w:szCs w:val="24"/>
              </w:rPr>
              <w:t>(словосо</w:t>
            </w:r>
            <w:r>
              <w:rPr>
                <w:w w:val="115"/>
                <w:sz w:val="24"/>
                <w:szCs w:val="24"/>
              </w:rPr>
              <w:t>четание)</w:t>
            </w:r>
            <w:r>
              <w:rPr>
                <w:spacing w:val="5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и</w:t>
            </w:r>
            <w:r>
              <w:rPr>
                <w:spacing w:val="5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предложение, осознание</w:t>
            </w:r>
            <w:r>
              <w:rPr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их</w:t>
            </w:r>
            <w:r>
              <w:rPr>
                <w:spacing w:val="-4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сходства</w:t>
            </w:r>
            <w:r>
              <w:rPr>
                <w:spacing w:val="-4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и различий;</w:t>
            </w:r>
            <w:r>
              <w:rPr>
                <w:spacing w:val="6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виды</w:t>
            </w:r>
            <w:r>
              <w:rPr>
                <w:spacing w:val="6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предложений</w:t>
            </w:r>
            <w:r>
              <w:rPr>
                <w:spacing w:val="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по</w:t>
            </w:r>
            <w:r>
              <w:rPr>
                <w:spacing w:val="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цели</w:t>
            </w:r>
            <w:r>
              <w:rPr>
                <w:spacing w:val="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высказывания</w:t>
            </w:r>
            <w:r>
              <w:rPr>
                <w:spacing w:val="2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(повествовательные,</w:t>
            </w:r>
            <w:r>
              <w:rPr>
                <w:spacing w:val="2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вопросительные</w:t>
            </w:r>
            <w:r>
              <w:rPr>
                <w:spacing w:val="2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и побудительные);</w:t>
            </w:r>
            <w:r>
              <w:rPr>
                <w:spacing w:val="-3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виды</w:t>
            </w:r>
            <w:proofErr w:type="gramEnd"/>
          </w:p>
          <w:p w:rsidR="00785375" w:rsidRDefault="005D656A">
            <w:pPr>
              <w:ind w:left="112"/>
              <w:jc w:val="both"/>
              <w:rPr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>предложений</w:t>
            </w:r>
            <w:r>
              <w:rPr>
                <w:spacing w:val="-3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по</w:t>
            </w:r>
            <w:r>
              <w:rPr>
                <w:spacing w:val="-2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эмоциональной</w:t>
            </w:r>
            <w:r>
              <w:rPr>
                <w:spacing w:val="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окраске</w:t>
            </w:r>
            <w:r>
              <w:rPr>
                <w:spacing w:val="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(восклицательные</w:t>
            </w:r>
            <w:r>
              <w:rPr>
                <w:spacing w:val="8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и</w:t>
            </w:r>
            <w:r>
              <w:rPr>
                <w:spacing w:val="8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невосклицательные);</w:t>
            </w:r>
            <w:r>
              <w:rPr>
                <w:spacing w:val="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связь</w:t>
            </w:r>
            <w:r>
              <w:rPr>
                <w:spacing w:val="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между словами</w:t>
            </w:r>
            <w:r>
              <w:rPr>
                <w:spacing w:val="-10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в</w:t>
            </w:r>
            <w:r>
              <w:rPr>
                <w:spacing w:val="-10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словосочетании</w:t>
            </w:r>
            <w:r>
              <w:rPr>
                <w:spacing w:val="5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и</w:t>
            </w:r>
            <w:r>
              <w:rPr>
                <w:spacing w:val="5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предложении (при</w:t>
            </w:r>
            <w:r>
              <w:rPr>
                <w:spacing w:val="-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помощи</w:t>
            </w:r>
            <w:r>
              <w:rPr>
                <w:spacing w:val="-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смысловых</w:t>
            </w:r>
            <w:r>
              <w:rPr>
                <w:spacing w:val="-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вопросов);</w:t>
            </w:r>
            <w:r>
              <w:rPr>
                <w:spacing w:val="-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распространённые</w:t>
            </w:r>
            <w:r>
              <w:rPr>
                <w:spacing w:val="-3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и</w:t>
            </w:r>
            <w:r>
              <w:rPr>
                <w:spacing w:val="-2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нераспространённые   предложе</w:t>
            </w:r>
            <w:r>
              <w:rPr>
                <w:w w:val="120"/>
                <w:sz w:val="24"/>
                <w:szCs w:val="24"/>
              </w:rPr>
              <w:t>ния.</w:t>
            </w:r>
          </w:p>
          <w:p w:rsidR="00785375" w:rsidRDefault="005D656A">
            <w:pPr>
              <w:ind w:left="112" w:right="223"/>
              <w:jc w:val="both"/>
              <w:rPr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>Предложения</w:t>
            </w:r>
            <w:r>
              <w:rPr>
                <w:spacing w:val="-1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с</w:t>
            </w:r>
            <w:r>
              <w:rPr>
                <w:spacing w:val="-1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однород</w:t>
            </w:r>
            <w:r>
              <w:rPr>
                <w:w w:val="120"/>
                <w:sz w:val="24"/>
                <w:szCs w:val="24"/>
              </w:rPr>
              <w:t>ными членами: без</w:t>
            </w:r>
            <w:r>
              <w:rPr>
                <w:spacing w:val="1"/>
                <w:w w:val="120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 xml:space="preserve">союзов, с союзами </w:t>
            </w:r>
            <w:r>
              <w:rPr>
                <w:i/>
                <w:w w:val="115"/>
                <w:sz w:val="24"/>
                <w:szCs w:val="24"/>
              </w:rPr>
              <w:t>а</w:t>
            </w:r>
            <w:r>
              <w:rPr>
                <w:w w:val="115"/>
                <w:sz w:val="24"/>
                <w:szCs w:val="24"/>
              </w:rPr>
              <w:t xml:space="preserve">, </w:t>
            </w:r>
            <w:r>
              <w:rPr>
                <w:i/>
                <w:w w:val="115"/>
                <w:sz w:val="24"/>
                <w:szCs w:val="24"/>
              </w:rPr>
              <w:t>но</w:t>
            </w:r>
            <w:r>
              <w:rPr>
                <w:w w:val="115"/>
                <w:sz w:val="24"/>
                <w:szCs w:val="24"/>
              </w:rPr>
              <w:t>,</w:t>
            </w:r>
            <w:r>
              <w:rPr>
                <w:spacing w:val="-49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с</w:t>
            </w:r>
            <w:r>
              <w:rPr>
                <w:spacing w:val="-8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одиночным</w:t>
            </w:r>
            <w:r>
              <w:rPr>
                <w:spacing w:val="-8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союзом</w:t>
            </w:r>
            <w:r>
              <w:rPr>
                <w:spacing w:val="-8"/>
                <w:w w:val="115"/>
                <w:sz w:val="24"/>
                <w:szCs w:val="24"/>
              </w:rPr>
              <w:t xml:space="preserve"> </w:t>
            </w:r>
            <w:r>
              <w:rPr>
                <w:i/>
                <w:w w:val="115"/>
                <w:sz w:val="24"/>
                <w:szCs w:val="24"/>
              </w:rPr>
              <w:t>и</w:t>
            </w:r>
            <w:r>
              <w:rPr>
                <w:w w:val="115"/>
                <w:sz w:val="24"/>
                <w:szCs w:val="24"/>
              </w:rPr>
              <w:t>.</w:t>
            </w:r>
          </w:p>
          <w:p w:rsidR="00785375" w:rsidRDefault="005D656A">
            <w:pPr>
              <w:ind w:left="112" w:right="113"/>
              <w:jc w:val="both"/>
              <w:rPr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>Интонация</w:t>
            </w:r>
            <w:r>
              <w:rPr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перечисления</w:t>
            </w:r>
            <w:r>
              <w:rPr>
                <w:spacing w:val="-49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в предложениях с одно</w:t>
            </w:r>
            <w:r>
              <w:rPr>
                <w:w w:val="120"/>
                <w:sz w:val="24"/>
                <w:szCs w:val="24"/>
              </w:rPr>
              <w:t>родными</w:t>
            </w:r>
            <w:r>
              <w:rPr>
                <w:spacing w:val="-13"/>
                <w:w w:val="120"/>
                <w:sz w:val="24"/>
                <w:szCs w:val="24"/>
              </w:rPr>
              <w:t xml:space="preserve"> </w:t>
            </w:r>
            <w:r>
              <w:rPr>
                <w:w w:val="120"/>
                <w:sz w:val="24"/>
                <w:szCs w:val="24"/>
              </w:rPr>
              <w:t>членами.</w:t>
            </w:r>
          </w:p>
          <w:p w:rsidR="00785375" w:rsidRDefault="005D656A">
            <w:pPr>
              <w:ind w:left="112"/>
              <w:jc w:val="both"/>
              <w:rPr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>Простое и сложное</w:t>
            </w:r>
            <w:r>
              <w:rPr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предложение</w:t>
            </w:r>
            <w:r>
              <w:rPr>
                <w:spacing w:val="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(ознакомление). Сложные предложения: сложносочинённые</w:t>
            </w:r>
            <w:r>
              <w:rPr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 xml:space="preserve">с союзами </w:t>
            </w:r>
            <w:r>
              <w:rPr>
                <w:i/>
                <w:w w:val="115"/>
                <w:sz w:val="24"/>
                <w:szCs w:val="24"/>
              </w:rPr>
              <w:t>и</w:t>
            </w:r>
            <w:r>
              <w:rPr>
                <w:w w:val="115"/>
                <w:sz w:val="24"/>
                <w:szCs w:val="24"/>
              </w:rPr>
              <w:t xml:space="preserve">, </w:t>
            </w:r>
            <w:r>
              <w:rPr>
                <w:i/>
                <w:w w:val="115"/>
                <w:sz w:val="24"/>
                <w:szCs w:val="24"/>
              </w:rPr>
              <w:t>а</w:t>
            </w:r>
            <w:r>
              <w:rPr>
                <w:w w:val="115"/>
                <w:sz w:val="24"/>
                <w:szCs w:val="24"/>
              </w:rPr>
              <w:t xml:space="preserve">, </w:t>
            </w:r>
            <w:r>
              <w:rPr>
                <w:i/>
                <w:w w:val="115"/>
                <w:sz w:val="24"/>
                <w:szCs w:val="24"/>
              </w:rPr>
              <w:t>но</w:t>
            </w:r>
            <w:r>
              <w:rPr>
                <w:w w:val="115"/>
                <w:sz w:val="24"/>
                <w:szCs w:val="24"/>
              </w:rPr>
              <w:t>;</w:t>
            </w:r>
            <w:r>
              <w:rPr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бессоюзные сложные</w:t>
            </w:r>
            <w:r>
              <w:rPr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предложения (без называния</w:t>
            </w:r>
            <w:r>
              <w:rPr>
                <w:spacing w:val="-8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терминов).</w:t>
            </w:r>
          </w:p>
        </w:tc>
        <w:tc>
          <w:tcPr>
            <w:tcW w:w="9900" w:type="dxa"/>
            <w:shd w:val="clear" w:color="auto" w:fill="auto"/>
          </w:tcPr>
          <w:p w:rsidR="00785375" w:rsidRDefault="005D656A">
            <w:pPr>
              <w:ind w:left="111"/>
              <w:jc w:val="both"/>
              <w:rPr>
                <w:sz w:val="24"/>
                <w:szCs w:val="24"/>
              </w:rPr>
            </w:pPr>
            <w:r>
              <w:rPr>
                <w:spacing w:val="-3"/>
                <w:w w:val="115"/>
                <w:sz w:val="24"/>
                <w:szCs w:val="24"/>
              </w:rPr>
              <w:t>Учебный</w:t>
            </w:r>
            <w:r>
              <w:rPr>
                <w:spacing w:val="-16"/>
                <w:w w:val="115"/>
                <w:sz w:val="24"/>
                <w:szCs w:val="24"/>
              </w:rPr>
              <w:t xml:space="preserve"> </w:t>
            </w:r>
            <w:r>
              <w:rPr>
                <w:spacing w:val="-3"/>
                <w:w w:val="115"/>
                <w:sz w:val="24"/>
                <w:szCs w:val="24"/>
              </w:rPr>
              <w:t>диалог,</w:t>
            </w:r>
            <w:r>
              <w:rPr>
                <w:spacing w:val="-16"/>
                <w:w w:val="115"/>
                <w:sz w:val="24"/>
                <w:szCs w:val="24"/>
              </w:rPr>
              <w:t xml:space="preserve"> </w:t>
            </w:r>
            <w:r>
              <w:rPr>
                <w:spacing w:val="-3"/>
                <w:w w:val="115"/>
                <w:sz w:val="24"/>
                <w:szCs w:val="24"/>
              </w:rPr>
              <w:t>в</w:t>
            </w:r>
            <w:r>
              <w:rPr>
                <w:spacing w:val="-16"/>
                <w:w w:val="115"/>
                <w:sz w:val="24"/>
                <w:szCs w:val="24"/>
              </w:rPr>
              <w:t xml:space="preserve"> </w:t>
            </w:r>
            <w:r>
              <w:rPr>
                <w:spacing w:val="-2"/>
                <w:w w:val="115"/>
                <w:sz w:val="24"/>
                <w:szCs w:val="24"/>
              </w:rPr>
              <w:t>ходе</w:t>
            </w:r>
            <w:r>
              <w:rPr>
                <w:spacing w:val="-15"/>
                <w:w w:val="115"/>
                <w:sz w:val="24"/>
                <w:szCs w:val="24"/>
              </w:rPr>
              <w:t xml:space="preserve"> </w:t>
            </w:r>
            <w:r>
              <w:rPr>
                <w:spacing w:val="-2"/>
                <w:w w:val="115"/>
                <w:sz w:val="24"/>
                <w:szCs w:val="24"/>
              </w:rPr>
              <w:t>которого</w:t>
            </w:r>
            <w:r>
              <w:rPr>
                <w:spacing w:val="-16"/>
                <w:w w:val="115"/>
                <w:sz w:val="24"/>
                <w:szCs w:val="24"/>
              </w:rPr>
              <w:t xml:space="preserve"> </w:t>
            </w:r>
            <w:r>
              <w:rPr>
                <w:spacing w:val="-2"/>
                <w:w w:val="115"/>
                <w:sz w:val="24"/>
                <w:szCs w:val="24"/>
              </w:rPr>
              <w:t>сравниваются</w:t>
            </w:r>
            <w:r>
              <w:rPr>
                <w:spacing w:val="-16"/>
                <w:w w:val="115"/>
                <w:sz w:val="24"/>
                <w:szCs w:val="24"/>
              </w:rPr>
              <w:t xml:space="preserve"> </w:t>
            </w:r>
            <w:r>
              <w:rPr>
                <w:spacing w:val="-2"/>
                <w:w w:val="115"/>
                <w:sz w:val="24"/>
                <w:szCs w:val="24"/>
              </w:rPr>
              <w:t xml:space="preserve">предложение, </w:t>
            </w:r>
            <w:r>
              <w:rPr>
                <w:spacing w:val="-3"/>
                <w:w w:val="115"/>
                <w:sz w:val="24"/>
                <w:szCs w:val="24"/>
              </w:rPr>
              <w:t>словосочетание,</w:t>
            </w:r>
            <w:r>
              <w:rPr>
                <w:spacing w:val="-14"/>
                <w:w w:val="115"/>
                <w:sz w:val="24"/>
                <w:szCs w:val="24"/>
              </w:rPr>
              <w:t xml:space="preserve"> </w:t>
            </w:r>
            <w:r>
              <w:rPr>
                <w:spacing w:val="-2"/>
                <w:w w:val="115"/>
                <w:sz w:val="24"/>
                <w:szCs w:val="24"/>
              </w:rPr>
              <w:t>слово,</w:t>
            </w:r>
            <w:r>
              <w:rPr>
                <w:spacing w:val="-14"/>
                <w:w w:val="115"/>
                <w:sz w:val="24"/>
                <w:szCs w:val="24"/>
              </w:rPr>
              <w:t xml:space="preserve"> </w:t>
            </w:r>
            <w:r>
              <w:rPr>
                <w:spacing w:val="-2"/>
                <w:w w:val="115"/>
                <w:sz w:val="24"/>
                <w:szCs w:val="24"/>
              </w:rPr>
              <w:t>обосновываются</w:t>
            </w:r>
            <w:r>
              <w:rPr>
                <w:spacing w:val="-14"/>
                <w:w w:val="115"/>
                <w:sz w:val="24"/>
                <w:szCs w:val="24"/>
              </w:rPr>
              <w:t xml:space="preserve"> </w:t>
            </w:r>
            <w:r>
              <w:rPr>
                <w:spacing w:val="-2"/>
                <w:w w:val="115"/>
                <w:sz w:val="24"/>
                <w:szCs w:val="24"/>
              </w:rPr>
              <w:t>их</w:t>
            </w:r>
            <w:r>
              <w:rPr>
                <w:spacing w:val="-14"/>
                <w:w w:val="115"/>
                <w:sz w:val="24"/>
                <w:szCs w:val="24"/>
              </w:rPr>
              <w:t xml:space="preserve"> </w:t>
            </w:r>
            <w:r>
              <w:rPr>
                <w:spacing w:val="-2"/>
                <w:w w:val="115"/>
                <w:sz w:val="24"/>
                <w:szCs w:val="24"/>
              </w:rPr>
              <w:t>сходство</w:t>
            </w:r>
            <w:r>
              <w:rPr>
                <w:spacing w:val="-14"/>
                <w:w w:val="115"/>
                <w:sz w:val="24"/>
                <w:szCs w:val="24"/>
              </w:rPr>
              <w:t xml:space="preserve"> </w:t>
            </w:r>
            <w:r>
              <w:rPr>
                <w:spacing w:val="-2"/>
                <w:w w:val="115"/>
                <w:sz w:val="24"/>
                <w:szCs w:val="24"/>
              </w:rPr>
              <w:t>и</w:t>
            </w:r>
            <w:r>
              <w:rPr>
                <w:spacing w:val="-14"/>
                <w:w w:val="115"/>
                <w:sz w:val="24"/>
                <w:szCs w:val="24"/>
              </w:rPr>
              <w:t xml:space="preserve"> </w:t>
            </w:r>
            <w:r>
              <w:rPr>
                <w:spacing w:val="-2"/>
                <w:w w:val="115"/>
                <w:sz w:val="24"/>
                <w:szCs w:val="24"/>
              </w:rPr>
              <w:t>различия.</w:t>
            </w:r>
          </w:p>
          <w:p w:rsidR="00785375" w:rsidRDefault="005D656A">
            <w:pPr>
              <w:ind w:left="111"/>
              <w:jc w:val="both"/>
              <w:rPr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>Работа</w:t>
            </w:r>
            <w:r>
              <w:rPr>
                <w:spacing w:val="1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в</w:t>
            </w:r>
            <w:r>
              <w:rPr>
                <w:spacing w:val="12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группах:</w:t>
            </w:r>
            <w:r>
              <w:rPr>
                <w:spacing w:val="1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классификация</w:t>
            </w:r>
            <w:r>
              <w:rPr>
                <w:spacing w:val="1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предложений</w:t>
            </w:r>
            <w:r>
              <w:rPr>
                <w:spacing w:val="12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по</w:t>
            </w:r>
            <w:r>
              <w:rPr>
                <w:spacing w:val="1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цели</w:t>
            </w:r>
          </w:p>
          <w:p w:rsidR="00785375" w:rsidRDefault="005D656A">
            <w:pPr>
              <w:ind w:left="111"/>
              <w:jc w:val="both"/>
              <w:rPr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>высказывания</w:t>
            </w:r>
            <w:r>
              <w:rPr>
                <w:spacing w:val="19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и</w:t>
            </w:r>
            <w:r>
              <w:rPr>
                <w:spacing w:val="19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эмоциональной</w:t>
            </w:r>
            <w:r>
              <w:rPr>
                <w:spacing w:val="20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окраске.</w:t>
            </w:r>
          </w:p>
          <w:p w:rsidR="00785375" w:rsidRDefault="005D656A">
            <w:pPr>
              <w:ind w:left="111"/>
              <w:jc w:val="both"/>
              <w:rPr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>Наблюдение</w:t>
            </w:r>
            <w:r>
              <w:rPr>
                <w:spacing w:val="-12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за</w:t>
            </w:r>
            <w:r>
              <w:rPr>
                <w:spacing w:val="-1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различиями</w:t>
            </w:r>
            <w:r>
              <w:rPr>
                <w:spacing w:val="-1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простых</w:t>
            </w:r>
            <w:r>
              <w:rPr>
                <w:spacing w:val="-1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и</w:t>
            </w:r>
            <w:r>
              <w:rPr>
                <w:spacing w:val="-1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сложных</w:t>
            </w:r>
            <w:r>
              <w:rPr>
                <w:spacing w:val="-11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предложений.</w:t>
            </w:r>
          </w:p>
          <w:p w:rsidR="00785375" w:rsidRDefault="005D656A">
            <w:pPr>
              <w:ind w:left="111"/>
              <w:jc w:val="both"/>
              <w:rPr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>Упражнение:</w:t>
            </w:r>
            <w:r>
              <w:rPr>
                <w:spacing w:val="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группировка</w:t>
            </w:r>
            <w:r>
              <w:rPr>
                <w:spacing w:val="8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предложений</w:t>
            </w:r>
            <w:r>
              <w:rPr>
                <w:spacing w:val="8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по</w:t>
            </w:r>
            <w:r>
              <w:rPr>
                <w:spacing w:val="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 xml:space="preserve">определённому </w:t>
            </w:r>
            <w:r>
              <w:rPr>
                <w:w w:val="125"/>
                <w:sz w:val="24"/>
                <w:szCs w:val="24"/>
              </w:rPr>
              <w:t>признаку.</w:t>
            </w:r>
          </w:p>
          <w:p w:rsidR="00785375" w:rsidRDefault="005D656A">
            <w:pPr>
              <w:ind w:left="111"/>
              <w:jc w:val="both"/>
              <w:rPr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>Упражнение:</w:t>
            </w:r>
            <w:r>
              <w:rPr>
                <w:spacing w:val="8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нахождение</w:t>
            </w:r>
            <w:r>
              <w:rPr>
                <w:spacing w:val="9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в</w:t>
            </w:r>
            <w:r>
              <w:rPr>
                <w:spacing w:val="9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тексте</w:t>
            </w:r>
            <w:r>
              <w:rPr>
                <w:spacing w:val="9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предложений</w:t>
            </w:r>
            <w:r>
              <w:rPr>
                <w:spacing w:val="8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с</w:t>
            </w:r>
            <w:r>
              <w:rPr>
                <w:spacing w:val="9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 xml:space="preserve">заданными </w:t>
            </w:r>
            <w:r>
              <w:rPr>
                <w:w w:val="120"/>
                <w:sz w:val="24"/>
                <w:szCs w:val="24"/>
              </w:rPr>
              <w:t>характеристиками.</w:t>
            </w:r>
          </w:p>
          <w:p w:rsidR="00785375" w:rsidRDefault="005D656A">
            <w:pPr>
              <w:ind w:left="111"/>
              <w:jc w:val="both"/>
              <w:rPr>
                <w:sz w:val="24"/>
                <w:szCs w:val="24"/>
              </w:rPr>
            </w:pPr>
            <w:r>
              <w:rPr>
                <w:spacing w:val="-1"/>
                <w:w w:val="115"/>
                <w:sz w:val="24"/>
                <w:szCs w:val="24"/>
              </w:rPr>
              <w:t>Работа</w:t>
            </w:r>
            <w:r>
              <w:rPr>
                <w:spacing w:val="-13"/>
                <w:w w:val="115"/>
                <w:sz w:val="24"/>
                <w:szCs w:val="24"/>
              </w:rPr>
              <w:t xml:space="preserve"> </w:t>
            </w:r>
            <w:r>
              <w:rPr>
                <w:spacing w:val="-1"/>
                <w:w w:val="115"/>
                <w:sz w:val="24"/>
                <w:szCs w:val="24"/>
              </w:rPr>
              <w:t>с</w:t>
            </w:r>
            <w:r>
              <w:rPr>
                <w:spacing w:val="-12"/>
                <w:w w:val="115"/>
                <w:sz w:val="24"/>
                <w:szCs w:val="24"/>
              </w:rPr>
              <w:t xml:space="preserve"> </w:t>
            </w:r>
            <w:r>
              <w:rPr>
                <w:spacing w:val="-1"/>
                <w:w w:val="115"/>
                <w:sz w:val="24"/>
                <w:szCs w:val="24"/>
              </w:rPr>
              <w:t>таблицей</w:t>
            </w:r>
            <w:r>
              <w:rPr>
                <w:spacing w:val="-13"/>
                <w:w w:val="115"/>
                <w:sz w:val="24"/>
                <w:szCs w:val="24"/>
              </w:rPr>
              <w:t xml:space="preserve"> (</w:t>
            </w:r>
            <w:r>
              <w:rPr>
                <w:w w:val="115"/>
                <w:sz w:val="24"/>
                <w:szCs w:val="24"/>
              </w:rPr>
              <w:t>по</w:t>
            </w:r>
            <w:r>
              <w:rPr>
                <w:spacing w:val="-12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горизонтали</w:t>
            </w:r>
            <w:r>
              <w:rPr>
                <w:spacing w:val="-13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в</w:t>
            </w:r>
            <w:r>
              <w:rPr>
                <w:spacing w:val="-12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строках – вид</w:t>
            </w:r>
            <w:r>
              <w:rPr>
                <w:spacing w:val="-13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по</w:t>
            </w:r>
            <w:r>
              <w:rPr>
                <w:spacing w:val="-12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эмоциональной</w:t>
            </w:r>
            <w:r>
              <w:rPr>
                <w:spacing w:val="-8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окраске,</w:t>
            </w:r>
            <w:r>
              <w:rPr>
                <w:spacing w:val="-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по</w:t>
            </w:r>
            <w:r>
              <w:rPr>
                <w:spacing w:val="-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вертикали</w:t>
            </w:r>
            <w:r>
              <w:rPr>
                <w:spacing w:val="-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в</w:t>
            </w:r>
            <w:r>
              <w:rPr>
                <w:spacing w:val="-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столбцах</w:t>
            </w:r>
            <w:r>
              <w:rPr>
                <w:spacing w:val="-8"/>
                <w:w w:val="115"/>
                <w:sz w:val="24"/>
                <w:szCs w:val="24"/>
              </w:rPr>
              <w:t xml:space="preserve"> – </w:t>
            </w:r>
            <w:r>
              <w:rPr>
                <w:w w:val="115"/>
                <w:sz w:val="24"/>
                <w:szCs w:val="24"/>
              </w:rPr>
              <w:t>вид</w:t>
            </w:r>
            <w:r>
              <w:rPr>
                <w:spacing w:val="-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по</w:t>
            </w:r>
            <w:r>
              <w:rPr>
                <w:spacing w:val="-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цели</w:t>
            </w:r>
            <w:r>
              <w:rPr>
                <w:spacing w:val="-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высказывания</w:t>
            </w:r>
            <w:r>
              <w:rPr>
                <w:spacing w:val="-5"/>
                <w:w w:val="115"/>
                <w:sz w:val="24"/>
                <w:szCs w:val="24"/>
              </w:rPr>
              <w:t xml:space="preserve">): </w:t>
            </w:r>
            <w:r>
              <w:rPr>
                <w:w w:val="115"/>
                <w:sz w:val="24"/>
                <w:szCs w:val="24"/>
              </w:rPr>
              <w:t>подбор</w:t>
            </w:r>
            <w:r>
              <w:rPr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примеров</w:t>
            </w:r>
            <w:r>
              <w:rPr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для</w:t>
            </w:r>
            <w:r>
              <w:rPr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ячеек</w:t>
            </w:r>
            <w:r>
              <w:rPr>
                <w:spacing w:val="-5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таблицы.</w:t>
            </w:r>
          </w:p>
          <w:p w:rsidR="00785375" w:rsidRDefault="005D656A">
            <w:pPr>
              <w:ind w:left="111"/>
              <w:jc w:val="both"/>
              <w:rPr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>Совместный</w:t>
            </w:r>
            <w:r>
              <w:rPr>
                <w:spacing w:val="5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анализ</w:t>
            </w:r>
            <w:r>
              <w:rPr>
                <w:spacing w:val="5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алгоритма</w:t>
            </w:r>
            <w:r>
              <w:rPr>
                <w:spacing w:val="5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синтаксического</w:t>
            </w:r>
            <w:r>
              <w:rPr>
                <w:spacing w:val="5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разбора</w:t>
            </w:r>
          </w:p>
          <w:p w:rsidR="00785375" w:rsidRDefault="005D656A">
            <w:pPr>
              <w:ind w:left="111"/>
              <w:jc w:val="both"/>
              <w:rPr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>предложений,</w:t>
            </w:r>
            <w:r>
              <w:rPr>
                <w:spacing w:val="5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отработка</w:t>
            </w:r>
            <w:r>
              <w:rPr>
                <w:spacing w:val="6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проведения</w:t>
            </w:r>
            <w:r>
              <w:rPr>
                <w:spacing w:val="5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разбора</w:t>
            </w:r>
            <w:r>
              <w:rPr>
                <w:spacing w:val="6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по</w:t>
            </w:r>
            <w:r>
              <w:rPr>
                <w:spacing w:val="6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предложенному алгоритму.</w:t>
            </w:r>
          </w:p>
          <w:p w:rsidR="00785375" w:rsidRDefault="005D656A">
            <w:pPr>
              <w:ind w:left="111"/>
              <w:jc w:val="both"/>
              <w:rPr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>Практическая</w:t>
            </w:r>
            <w:r>
              <w:rPr>
                <w:spacing w:val="-8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работа:</w:t>
            </w:r>
            <w:r>
              <w:rPr>
                <w:spacing w:val="-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соотнесение</w:t>
            </w:r>
            <w:r>
              <w:rPr>
                <w:spacing w:val="-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изученных</w:t>
            </w:r>
            <w:r>
              <w:rPr>
                <w:spacing w:val="-7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понятий</w:t>
            </w:r>
          </w:p>
          <w:p w:rsidR="00785375" w:rsidRDefault="005D656A">
            <w:pPr>
              <w:ind w:left="111"/>
              <w:jc w:val="both"/>
              <w:rPr>
                <w:sz w:val="24"/>
                <w:szCs w:val="24"/>
              </w:rPr>
            </w:pPr>
            <w:r>
              <w:rPr>
                <w:spacing w:val="-1"/>
                <w:w w:val="115"/>
                <w:sz w:val="24"/>
                <w:szCs w:val="24"/>
              </w:rPr>
              <w:t>(однородные</w:t>
            </w:r>
            <w:r>
              <w:rPr>
                <w:spacing w:val="-13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члены</w:t>
            </w:r>
            <w:r>
              <w:rPr>
                <w:spacing w:val="-13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предложения,</w:t>
            </w:r>
            <w:r>
              <w:rPr>
                <w:spacing w:val="-12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сложное</w:t>
            </w:r>
            <w:r>
              <w:rPr>
                <w:spacing w:val="-13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предложение) с</w:t>
            </w:r>
            <w:r>
              <w:rPr>
                <w:spacing w:val="-12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примерами.</w:t>
            </w:r>
          </w:p>
        </w:tc>
      </w:tr>
      <w:tr w:rsidR="00785375">
        <w:trPr>
          <w:trHeight w:val="698"/>
        </w:trPr>
        <w:tc>
          <w:tcPr>
            <w:tcW w:w="5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690" w:type="dxa"/>
            <w:tcBorders>
              <w:left w:val="single" w:sz="6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Орфография и пунктуация</w:t>
            </w:r>
          </w:p>
          <w:p w:rsidR="00785375" w:rsidRDefault="005D656A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(40 часов)</w:t>
            </w:r>
          </w:p>
        </w:tc>
        <w:tc>
          <w:tcPr>
            <w:tcW w:w="3822" w:type="dxa"/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правил правописания, изученных в 1—3 классах.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орфографической зоркости: осознание места возможного возникновения орфографической ошибки, использование различных способов решения орфографической задачи в зависимости от места орфограммы в слове.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орфографического словаря для определения (уточнения) написания слова. Формирование действия контроля при проверке собственных и предложенных текстов. Ознакомление с правилами правописания и их применением:</w:t>
            </w:r>
          </w:p>
          <w:p w:rsidR="00785375" w:rsidRDefault="005D656A">
            <w:pPr>
              <w:numPr>
                <w:ilvl w:val="0"/>
                <w:numId w:val="6"/>
              </w:numPr>
              <w:ind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безударные падежные окончания имён существительных (кроме существительных на </w:t>
            </w:r>
            <w:proofErr w:type="gramStart"/>
            <w:r>
              <w:rPr>
                <w:b/>
                <w:i/>
                <w:sz w:val="24"/>
                <w:szCs w:val="24"/>
              </w:rPr>
              <w:t>-</w:t>
            </w:r>
            <w:proofErr w:type="spellStart"/>
            <w:r>
              <w:rPr>
                <w:b/>
                <w:i/>
                <w:sz w:val="24"/>
                <w:szCs w:val="24"/>
              </w:rPr>
              <w:t>м</w:t>
            </w:r>
            <w:proofErr w:type="gramEnd"/>
            <w:r>
              <w:rPr>
                <w:b/>
                <w:i/>
                <w:sz w:val="24"/>
                <w:szCs w:val="24"/>
              </w:rPr>
              <w:t>я</w:t>
            </w:r>
            <w:proofErr w:type="spellEnd"/>
            <w:r>
              <w:rPr>
                <w:b/>
                <w:i/>
                <w:sz w:val="24"/>
                <w:szCs w:val="24"/>
              </w:rPr>
              <w:t>, -</w:t>
            </w:r>
            <w:proofErr w:type="spellStart"/>
            <w:r>
              <w:rPr>
                <w:b/>
                <w:i/>
                <w:sz w:val="24"/>
                <w:szCs w:val="24"/>
              </w:rPr>
              <w:t>ий</w:t>
            </w:r>
            <w:proofErr w:type="spellEnd"/>
            <w:r>
              <w:rPr>
                <w:b/>
                <w:i/>
                <w:sz w:val="24"/>
                <w:szCs w:val="24"/>
              </w:rPr>
              <w:t>, -</w:t>
            </w:r>
            <w:proofErr w:type="spellStart"/>
            <w:r>
              <w:rPr>
                <w:b/>
                <w:i/>
                <w:sz w:val="24"/>
                <w:szCs w:val="24"/>
              </w:rPr>
              <w:t>ие</w:t>
            </w:r>
            <w:proofErr w:type="spellEnd"/>
            <w:r>
              <w:rPr>
                <w:b/>
                <w:i/>
                <w:sz w:val="24"/>
                <w:szCs w:val="24"/>
              </w:rPr>
              <w:t>, -</w:t>
            </w:r>
            <w:proofErr w:type="spellStart"/>
            <w:r>
              <w:rPr>
                <w:b/>
                <w:i/>
                <w:sz w:val="24"/>
                <w:szCs w:val="24"/>
              </w:rPr>
              <w:t>ия</w:t>
            </w:r>
            <w:proofErr w:type="spellEnd"/>
            <w:r>
              <w:rPr>
                <w:sz w:val="24"/>
                <w:szCs w:val="24"/>
              </w:rPr>
              <w:t xml:space="preserve">, на </w:t>
            </w:r>
            <w:r>
              <w:rPr>
                <w:b/>
                <w:i/>
                <w:sz w:val="24"/>
                <w:szCs w:val="24"/>
              </w:rPr>
              <w:t>-</w:t>
            </w:r>
            <w:proofErr w:type="spellStart"/>
            <w:r>
              <w:rPr>
                <w:b/>
                <w:i/>
                <w:sz w:val="24"/>
                <w:szCs w:val="24"/>
              </w:rPr>
              <w:t>ья</w:t>
            </w:r>
            <w:proofErr w:type="spellEnd"/>
            <w:r>
              <w:rPr>
                <w:sz w:val="24"/>
                <w:szCs w:val="24"/>
              </w:rPr>
              <w:t xml:space="preserve"> типа гостья, на   </w:t>
            </w:r>
            <w:r>
              <w:rPr>
                <w:b/>
                <w:i/>
                <w:sz w:val="24"/>
                <w:szCs w:val="24"/>
              </w:rPr>
              <w:t>-</w:t>
            </w:r>
            <w:proofErr w:type="spellStart"/>
            <w:r>
              <w:rPr>
                <w:b/>
                <w:i/>
                <w:sz w:val="24"/>
                <w:szCs w:val="24"/>
              </w:rPr>
              <w:t>ье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типа ожерелье во множественном числе, а также кроме собственных имён существительных на </w:t>
            </w:r>
            <w:r>
              <w:rPr>
                <w:b/>
                <w:i/>
                <w:sz w:val="24"/>
                <w:szCs w:val="24"/>
              </w:rPr>
              <w:t>-</w:t>
            </w:r>
            <w:proofErr w:type="spellStart"/>
            <w:r>
              <w:rPr>
                <w:b/>
                <w:i/>
                <w:sz w:val="24"/>
                <w:szCs w:val="24"/>
              </w:rPr>
              <w:t>ов</w:t>
            </w:r>
            <w:proofErr w:type="spellEnd"/>
            <w:r>
              <w:rPr>
                <w:b/>
                <w:i/>
                <w:sz w:val="24"/>
                <w:szCs w:val="24"/>
              </w:rPr>
              <w:t>, -ин, -</w:t>
            </w:r>
            <w:proofErr w:type="spellStart"/>
            <w:r>
              <w:rPr>
                <w:b/>
                <w:i/>
                <w:sz w:val="24"/>
                <w:szCs w:val="24"/>
              </w:rPr>
              <w:t>ий</w:t>
            </w:r>
            <w:proofErr w:type="spellEnd"/>
            <w:r>
              <w:rPr>
                <w:sz w:val="24"/>
                <w:szCs w:val="24"/>
              </w:rPr>
              <w:t>);</w:t>
            </w:r>
          </w:p>
          <w:p w:rsidR="00785375" w:rsidRDefault="005D656A">
            <w:pPr>
              <w:numPr>
                <w:ilvl w:val="0"/>
                <w:numId w:val="6"/>
              </w:numPr>
              <w:ind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безударные падежные окончания имён прилагательных;</w:t>
            </w:r>
          </w:p>
          <w:p w:rsidR="00785375" w:rsidRDefault="005D656A">
            <w:pPr>
              <w:numPr>
                <w:ilvl w:val="0"/>
                <w:numId w:val="6"/>
              </w:numPr>
              <w:ind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мягкий знак после шипящих на конце глаголов в форме 2­го лица единственного числа;</w:t>
            </w:r>
          </w:p>
          <w:p w:rsidR="00785375" w:rsidRDefault="005D656A">
            <w:pPr>
              <w:numPr>
                <w:ilvl w:val="0"/>
                <w:numId w:val="6"/>
              </w:numPr>
              <w:ind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или отсутствие мягкого знака в глаголах на </w:t>
            </w:r>
            <w:proofErr w:type="gramStart"/>
            <w:r>
              <w:rPr>
                <w:b/>
                <w:i/>
                <w:sz w:val="24"/>
                <w:szCs w:val="24"/>
              </w:rPr>
              <w:t>-</w:t>
            </w:r>
            <w:proofErr w:type="spellStart"/>
            <w:r>
              <w:rPr>
                <w:b/>
                <w:i/>
                <w:sz w:val="24"/>
                <w:szCs w:val="24"/>
              </w:rPr>
              <w:t>т</w:t>
            </w:r>
            <w:proofErr w:type="gramEnd"/>
            <w:r>
              <w:rPr>
                <w:b/>
                <w:i/>
                <w:sz w:val="24"/>
                <w:szCs w:val="24"/>
              </w:rPr>
              <w:t>ься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и -</w:t>
            </w:r>
            <w:proofErr w:type="spellStart"/>
            <w:r>
              <w:rPr>
                <w:b/>
                <w:i/>
                <w:sz w:val="24"/>
                <w:szCs w:val="24"/>
              </w:rPr>
              <w:t>тся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785375" w:rsidRDefault="005D656A">
            <w:pPr>
              <w:numPr>
                <w:ilvl w:val="0"/>
                <w:numId w:val="6"/>
              </w:numPr>
              <w:ind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безударные личные окончания глаголов; знаки препинания в предложениях с однородными членами, соединёнными союзами </w:t>
            </w:r>
            <w:r>
              <w:rPr>
                <w:i/>
                <w:sz w:val="24"/>
                <w:szCs w:val="24"/>
              </w:rPr>
              <w:t>и, а, но</w:t>
            </w:r>
            <w:r>
              <w:rPr>
                <w:sz w:val="24"/>
                <w:szCs w:val="24"/>
              </w:rPr>
              <w:t>, и без союзов.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знаками препинания в сложном предложении, состоящем из двух простых.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знаками препинания в предложении с прямой речью после слов автора.</w:t>
            </w:r>
          </w:p>
        </w:tc>
        <w:tc>
          <w:tcPr>
            <w:tcW w:w="9900" w:type="dxa"/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 «Как планировать свои действия по решению орфографической задачи?», по результатам диалога актуализация последовательности действий по проверке изученных орфограмм.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алгоритмов применения изучаемых в данном классе орфографических правил, следование составленным алгоритмам.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Комментированное выполнение анализа текста на наличие в нём слов с определённой орфограммой.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 на развитие контроля: установление при работе с дидактическим текстом соответствия написания слов орфографическим нормам, нахождение орфографических ошибок.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группах: нахождение ошибок на применение способа проверки орфограммы; ошибок в объяснении выбора буквы на месте орфограммы.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группировка слов по месту орфограммы. Работа в парах: группировка слов по типу орфограммы. Работа в группах: группировка слов, написание которых можно объяснить изученными правилами, и слов, написание которых изученными правилами объяснить нельзя.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предложений, включающих слова с непроверяемыми орфограммами.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Оценивание собственного результата выполнения орфографической задачи, корректировка с помощью учителя своих действий для преодоления ошибок при списывании текстов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записи под диктовку.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Проектное задание: составление собственного словарика трудных слов (тех, написание которых не удаётся сразу запомнить, при написании которых регулярно возникают сомнения и т. д.).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ситуации для оценки своих возможностей: выбор упражнений на закрепление орфографического материала.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Проблемная ситуация, требующая использования дополнительных источников информации: уточнение  написания слов по орфографическому словарю (в том числе на электрон ном носителе).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Проектное задание: создание собственных текстов с максимальным количеством включённых в них словарных слов.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Проектное задание: составление собственных текстов диктантов на заданную орфограмму или набор орфограмм. Самоконтроль правильности записи текста, нахождение неправильно записанных слов и исправление собственных ошибок.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Устное высказывание при обосновании правильности написания, при обобщении результатов наблюдения за орфографическим материалом</w:t>
            </w:r>
          </w:p>
        </w:tc>
      </w:tr>
      <w:tr w:rsidR="00785375">
        <w:trPr>
          <w:trHeight w:val="698"/>
        </w:trPr>
        <w:tc>
          <w:tcPr>
            <w:tcW w:w="5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690" w:type="dxa"/>
            <w:tcBorders>
              <w:left w:val="single" w:sz="6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Развитие речи</w:t>
            </w:r>
          </w:p>
          <w:p w:rsidR="00785375" w:rsidRDefault="005D656A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(26 часов)</w:t>
            </w:r>
          </w:p>
        </w:tc>
        <w:tc>
          <w:tcPr>
            <w:tcW w:w="3822" w:type="dxa"/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и продолжение работы, начатой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предыдущих классах: ситуации устного и письменного общения (письмо, поздравительная открытка, объявление и др.); диалог; монолог; отражение темы текста или основной мысли в заголовке.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Корректирование текстов (заданных и собственных) с учётом точности, правильности, богатства и выразительности письменной речи.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Изложение (подробный устный и письменный пересказ текста; выборочный устный пересказ текста).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Сочинение как вид письменной работы. Изучающее чтение. Поиск информации, заданной  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Ознакомительное чтение в соответствии с поставленной задачей.</w:t>
            </w:r>
          </w:p>
        </w:tc>
        <w:tc>
          <w:tcPr>
            <w:tcW w:w="9900" w:type="dxa"/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группах: анализ текста, обоснование целесообразности выбора языковых средств, соответствующих цели и условиям общения.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парах: анализ </w:t>
            </w:r>
            <w:proofErr w:type="gramStart"/>
            <w:r>
              <w:rPr>
                <w:sz w:val="24"/>
                <w:szCs w:val="24"/>
              </w:rPr>
              <w:t>дидактического</w:t>
            </w:r>
            <w:proofErr w:type="gramEnd"/>
            <w:r>
              <w:rPr>
                <w:sz w:val="24"/>
                <w:szCs w:val="24"/>
              </w:rPr>
              <w:t xml:space="preserve"> текста и нахождение в нём смысловых ошибок.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Творческие задания: создание устных и письменных текстов разных типов (описание, рассуждение, повествование).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выбор соответствующего заданной ситуации жанра и написание письма, поздравительной открытки, записки.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Творческое задание: составление текстов разных типов (описание, повествование, рассуждение) на одну и ту же тему.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написание отзыва на прочитанную книгу.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группах: корректировка </w:t>
            </w:r>
            <w:proofErr w:type="gramStart"/>
            <w:r>
              <w:rPr>
                <w:sz w:val="24"/>
                <w:szCs w:val="24"/>
              </w:rPr>
              <w:t>дидактического</w:t>
            </w:r>
            <w:proofErr w:type="gramEnd"/>
            <w:r>
              <w:rPr>
                <w:sz w:val="24"/>
                <w:szCs w:val="24"/>
              </w:rPr>
              <w:t xml:space="preserve"> текста, в котором допущены смысловые ошибки.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Совместное выполнение задания: анализ текстов по критериям: правильность, богатство, выразительность.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собственных действий при работе над изложениями и сочинениями, соотнесение своих действий с предложенными алгоритмами.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Самооценка правильности выполнения учебной задачи: соотнесение собственного текста с исходным (для изложений) и с заданной темой (для сочинений).</w:t>
            </w:r>
            <w:proofErr w:type="gramEnd"/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Практическое задание: выбор источника получения информации (определённый тип словаря, справочников) для решения </w:t>
            </w:r>
            <w:proofErr w:type="spellStart"/>
            <w:r>
              <w:rPr>
                <w:sz w:val="24"/>
                <w:szCs w:val="24"/>
              </w:rPr>
              <w:t>учебно­практической</w:t>
            </w:r>
            <w:proofErr w:type="spellEnd"/>
            <w:r>
              <w:rPr>
                <w:sz w:val="24"/>
                <w:szCs w:val="24"/>
              </w:rPr>
              <w:t xml:space="preserve"> задачи.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Творческое задание: подготовка небольшого публичного выступления.</w:t>
            </w:r>
          </w:p>
        </w:tc>
      </w:tr>
      <w:tr w:rsidR="00785375">
        <w:trPr>
          <w:trHeight w:val="481"/>
        </w:trPr>
        <w:tc>
          <w:tcPr>
            <w:tcW w:w="15991" w:type="dxa"/>
            <w:gridSpan w:val="4"/>
            <w:tcBorders>
              <w:left w:val="single" w:sz="6" w:space="0" w:color="000000"/>
            </w:tcBorders>
            <w:shd w:val="clear" w:color="auto" w:fill="auto"/>
          </w:tcPr>
          <w:p w:rsidR="00785375" w:rsidRDefault="005D656A">
            <w:pPr>
              <w:ind w:left="113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Резерв</w:t>
            </w:r>
            <w:r>
              <w:rPr>
                <w:b/>
                <w:spacing w:val="-4"/>
                <w:w w:val="105"/>
                <w:sz w:val="24"/>
                <w:szCs w:val="24"/>
              </w:rPr>
              <w:t xml:space="preserve">: </w:t>
            </w:r>
            <w:r>
              <w:rPr>
                <w:b/>
                <w:w w:val="105"/>
                <w:sz w:val="24"/>
                <w:szCs w:val="24"/>
              </w:rPr>
              <w:t>10</w:t>
            </w:r>
            <w:r>
              <w:rPr>
                <w:b/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w w:val="105"/>
                <w:sz w:val="24"/>
                <w:szCs w:val="24"/>
              </w:rPr>
              <w:t>часов</w:t>
            </w:r>
          </w:p>
        </w:tc>
      </w:tr>
    </w:tbl>
    <w:p w:rsidR="00785375" w:rsidRDefault="005D656A">
      <w:pPr>
        <w:spacing w:before="70" w:line="249" w:lineRule="auto"/>
        <w:ind w:left="116" w:right="114" w:firstLine="226"/>
        <w:jc w:val="both"/>
        <w:rPr>
          <w:w w:val="115"/>
          <w:sz w:val="28"/>
          <w:szCs w:val="28"/>
        </w:rPr>
      </w:pPr>
      <w:proofErr w:type="gramStart"/>
      <w:r>
        <w:rPr>
          <w:w w:val="115"/>
          <w:sz w:val="24"/>
          <w:szCs w:val="24"/>
        </w:rPr>
        <w:t xml:space="preserve"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</w:t>
      </w:r>
      <w:proofErr w:type="spellStart"/>
      <w:r>
        <w:rPr>
          <w:w w:val="115"/>
          <w:sz w:val="24"/>
          <w:szCs w:val="24"/>
        </w:rPr>
        <w:t>учебно­методическими</w:t>
      </w:r>
      <w:proofErr w:type="spellEnd"/>
      <w:r>
        <w:rPr>
          <w:w w:val="115"/>
          <w:sz w:val="24"/>
          <w:szCs w:val="24"/>
        </w:rPr>
        <w:t xml:space="preserve">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</w:t>
      </w:r>
      <w:proofErr w:type="spellStart"/>
      <w:r>
        <w:rPr>
          <w:w w:val="115"/>
          <w:sz w:val="24"/>
          <w:szCs w:val="24"/>
        </w:rPr>
        <w:t>информационно­коммуникационных</w:t>
      </w:r>
      <w:proofErr w:type="spellEnd"/>
      <w:r>
        <w:rPr>
          <w:w w:val="115"/>
          <w:sz w:val="24"/>
          <w:szCs w:val="24"/>
        </w:rPr>
        <w:t xml:space="preserve"> технологий (ИКТ), содержание которых соответствует</w:t>
      </w:r>
      <w:proofErr w:type="gramEnd"/>
      <w:r>
        <w:rPr>
          <w:w w:val="115"/>
          <w:sz w:val="24"/>
          <w:szCs w:val="24"/>
        </w:rPr>
        <w:t xml:space="preserve"> законодательству об образовании</w:t>
      </w:r>
      <w:r>
        <w:rPr>
          <w:w w:val="115"/>
          <w:sz w:val="28"/>
          <w:szCs w:val="28"/>
        </w:rPr>
        <w:t>.</w:t>
      </w:r>
    </w:p>
    <w:p w:rsidR="00785375" w:rsidRDefault="00785375"/>
    <w:p w:rsidR="00785375" w:rsidRDefault="00785375">
      <w:pPr>
        <w:sectPr w:rsidR="00785375">
          <w:pgSz w:w="16838" w:h="11906" w:orient="landscape"/>
          <w:pgMar w:top="601" w:right="694" w:bottom="850" w:left="304" w:header="708" w:footer="708" w:gutter="0"/>
          <w:cols w:space="708"/>
          <w:docGrid w:linePitch="360"/>
        </w:sectPr>
      </w:pPr>
    </w:p>
    <w:p w:rsidR="00785375" w:rsidRDefault="00785375">
      <w:pPr>
        <w:tabs>
          <w:tab w:val="left" w:pos="308"/>
        </w:tabs>
        <w:outlineLvl w:val="2"/>
        <w:rPr>
          <w:rFonts w:eastAsia="Trebuchet MS"/>
          <w:sz w:val="24"/>
          <w:szCs w:val="24"/>
        </w:rPr>
      </w:pPr>
    </w:p>
    <w:p w:rsidR="00785375" w:rsidRDefault="00785375">
      <w:pPr>
        <w:rPr>
          <w:sz w:val="24"/>
          <w:szCs w:val="24"/>
        </w:rPr>
      </w:pPr>
    </w:p>
    <w:tbl>
      <w:tblPr>
        <w:tblW w:w="15612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4"/>
        <w:gridCol w:w="2554"/>
        <w:gridCol w:w="3543"/>
        <w:gridCol w:w="8931"/>
      </w:tblGrid>
      <w:tr w:rsidR="00785375">
        <w:trPr>
          <w:trHeight w:val="553"/>
        </w:trPr>
        <w:tc>
          <w:tcPr>
            <w:tcW w:w="584" w:type="dxa"/>
            <w:shd w:val="clear" w:color="auto" w:fill="auto"/>
          </w:tcPr>
          <w:p w:rsidR="00785375" w:rsidRDefault="005D656A">
            <w:pPr>
              <w:ind w:left="66" w:right="50" w:firstLine="52"/>
              <w:rPr>
                <w:b/>
                <w:sz w:val="24"/>
                <w:szCs w:val="24"/>
              </w:rPr>
            </w:pPr>
            <w:r>
              <w:rPr>
                <w:b/>
                <w:w w:val="110"/>
                <w:sz w:val="24"/>
                <w:szCs w:val="24"/>
              </w:rPr>
              <w:t>№</w:t>
            </w:r>
            <w:r>
              <w:rPr>
                <w:b/>
                <w:spacing w:val="1"/>
                <w:w w:val="110"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gramEnd"/>
            <w:r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554" w:type="dxa"/>
            <w:shd w:val="clear" w:color="auto" w:fill="auto"/>
          </w:tcPr>
          <w:p w:rsidR="00785375" w:rsidRDefault="005D656A">
            <w:pPr>
              <w:ind w:left="127" w:right="114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Тема,</w:t>
            </w:r>
            <w:r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раздел</w:t>
            </w:r>
            <w:r>
              <w:rPr>
                <w:b/>
                <w:spacing w:val="8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3543" w:type="dxa"/>
            <w:shd w:val="clear" w:color="auto" w:fill="auto"/>
          </w:tcPr>
          <w:p w:rsidR="00785375" w:rsidRDefault="005D656A">
            <w:pPr>
              <w:ind w:left="737" w:hanging="8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Программное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w w:val="105"/>
                <w:sz w:val="24"/>
                <w:szCs w:val="24"/>
              </w:rPr>
              <w:t>содержание</w:t>
            </w:r>
          </w:p>
        </w:tc>
        <w:tc>
          <w:tcPr>
            <w:tcW w:w="8931" w:type="dxa"/>
            <w:shd w:val="clear" w:color="auto" w:fill="auto"/>
          </w:tcPr>
          <w:p w:rsidR="00785375" w:rsidRDefault="005D656A">
            <w:pPr>
              <w:ind w:left="833" w:right="133" w:firstLine="183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Методы и формы организации обучения.</w:t>
            </w:r>
            <w:r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Характеристика</w:t>
            </w:r>
            <w:r>
              <w:rPr>
                <w:b/>
                <w:spacing w:val="1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деятельности</w:t>
            </w:r>
            <w:r>
              <w:rPr>
                <w:b/>
                <w:spacing w:val="13"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785375">
        <w:trPr>
          <w:trHeight w:val="1265"/>
        </w:trPr>
        <w:tc>
          <w:tcPr>
            <w:tcW w:w="5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54" w:type="dxa"/>
            <w:tcBorders>
              <w:left w:val="single" w:sz="6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Сведения о русском языке</w:t>
            </w:r>
          </w:p>
          <w:p w:rsidR="00785375" w:rsidRDefault="005D656A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>
              <w:rPr>
                <w:b/>
                <w:color w:val="FF0000"/>
                <w:sz w:val="24"/>
                <w:szCs w:val="24"/>
              </w:rPr>
              <w:t>1 час</w:t>
            </w:r>
            <w:r>
              <w:rPr>
                <w:b/>
                <w:color w:val="FF0000"/>
                <w:sz w:val="24"/>
                <w:szCs w:val="24"/>
                <w:vertAlign w:val="superscript"/>
              </w:rPr>
              <w:t xml:space="preserve"> </w:t>
            </w:r>
            <w:r>
              <w:rPr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далее продолжается изучение во всех разделах курса)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Русский язык как </w:t>
            </w:r>
            <w:proofErr w:type="gramStart"/>
            <w:r>
              <w:rPr>
                <w:sz w:val="24"/>
                <w:szCs w:val="24"/>
              </w:rPr>
              <w:t>государственный</w:t>
            </w:r>
            <w:proofErr w:type="gramEnd"/>
            <w:r>
              <w:rPr>
                <w:sz w:val="24"/>
                <w:szCs w:val="24"/>
              </w:rPr>
              <w:t xml:space="preserve"> язык Российской Федерации. Знакомство с различными методами познания языка: наблюдением, анализом, лингвистическим экспериментом.</w:t>
            </w:r>
          </w:p>
        </w:tc>
        <w:tc>
          <w:tcPr>
            <w:tcW w:w="8931" w:type="dxa"/>
            <w:tcBorders>
              <w:bottom w:val="single" w:sz="6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Коллективное прочтение статьи 68 Конституции Российской Федерации: «1. Государственным языком Российской Федерации на всей её территории является русский язык как язык </w:t>
            </w:r>
            <w:proofErr w:type="spellStart"/>
            <w:r>
              <w:rPr>
                <w:sz w:val="24"/>
                <w:szCs w:val="24"/>
              </w:rPr>
              <w:t>государствообразующего</w:t>
            </w:r>
            <w:proofErr w:type="spellEnd"/>
            <w:r>
              <w:rPr>
                <w:sz w:val="24"/>
                <w:szCs w:val="24"/>
              </w:rPr>
              <w:t xml:space="preserve"> народа, входящего в многонациональный союз равноправных народов Российской Федерации». </w:t>
            </w:r>
            <w:proofErr w:type="spellStart"/>
            <w:r>
              <w:rPr>
                <w:sz w:val="24"/>
                <w:szCs w:val="24"/>
              </w:rPr>
              <w:t>Рассказ­пояснение</w:t>
            </w:r>
            <w:proofErr w:type="spellEnd"/>
            <w:r>
              <w:rPr>
                <w:sz w:val="24"/>
                <w:szCs w:val="24"/>
              </w:rPr>
              <w:t xml:space="preserve"> учителя на тему «Русский язык как государственный язык Российской Федерации». Учебный диалог, в ходе которого формулируются суждения о многообразии языкового пространства России и о значении русского языка как государственного языка Российской Федерации.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парах: придумать ситуацию применения русского языка как государственного языка Российской Федерации. Обсуждение возможности использования лингвистического </w:t>
            </w:r>
            <w:proofErr w:type="spellStart"/>
            <w:r>
              <w:rPr>
                <w:sz w:val="24"/>
                <w:szCs w:val="24"/>
              </w:rPr>
              <w:t>мини­эксперимента</w:t>
            </w:r>
            <w:proofErr w:type="spellEnd"/>
            <w:r>
              <w:rPr>
                <w:sz w:val="24"/>
                <w:szCs w:val="24"/>
              </w:rPr>
              <w:t xml:space="preserve"> как метода изучения языка.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 «Как выбирать источник информации при выполнении </w:t>
            </w:r>
            <w:proofErr w:type="spellStart"/>
            <w:r>
              <w:rPr>
                <w:sz w:val="24"/>
                <w:szCs w:val="24"/>
              </w:rPr>
              <w:t>мини­эксперимента</w:t>
            </w:r>
            <w:proofErr w:type="spellEnd"/>
            <w:r>
              <w:rPr>
                <w:sz w:val="24"/>
                <w:szCs w:val="24"/>
              </w:rPr>
              <w:t>?».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работы во всех разделах курса, в ходе которых развивается умение анализировать текстовую, графическую, звуковую информацию в соответствии с учебной задачей.</w:t>
            </w:r>
          </w:p>
        </w:tc>
      </w:tr>
      <w:tr w:rsidR="00785375">
        <w:trPr>
          <w:trHeight w:val="1265"/>
        </w:trPr>
        <w:tc>
          <w:tcPr>
            <w:tcW w:w="58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Фонетика</w:t>
            </w:r>
          </w:p>
          <w:p w:rsidR="00785375" w:rsidRDefault="005D656A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 графика</w:t>
            </w:r>
          </w:p>
          <w:p w:rsidR="00785375" w:rsidRDefault="005D656A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(2 часа)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Повторение: звуки русского языка: гласный/ согласный, гласный ударный/безударный,  согласный твёрдый/ мягкий, парный/непарный, согласный глухой/ звонкий, парный/ непарный; функции разделительных мягкого и твёрдого знаков, условия использования на письме разделительных мягкого и твёрдого знаков.</w:t>
            </w:r>
            <w:proofErr w:type="gramEnd"/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Соотношение звукового и буквенного состава в словах с разделительными </w:t>
            </w:r>
            <w:r>
              <w:rPr>
                <w:b/>
                <w:i/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b/>
                <w:i/>
                <w:sz w:val="24"/>
                <w:szCs w:val="24"/>
              </w:rPr>
              <w:t>ъ</w:t>
            </w:r>
            <w:r>
              <w:rPr>
                <w:sz w:val="24"/>
                <w:szCs w:val="24"/>
              </w:rPr>
              <w:t>, в словах с непроизносимыми согласными.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алфавита при работе со словарями, справочниками, каталогами.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Упражнение: определить существенный признак для классификации звуков.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классификация предложенного набора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звуков с последующей коллективной проверкой.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Комментированное выполнение задания, связанного с объяснением различий в </w:t>
            </w:r>
            <w:proofErr w:type="gramStart"/>
            <w:r>
              <w:rPr>
                <w:sz w:val="24"/>
                <w:szCs w:val="24"/>
              </w:rPr>
              <w:t>звуко­буквенном</w:t>
            </w:r>
            <w:proofErr w:type="gramEnd"/>
            <w:r>
              <w:rPr>
                <w:sz w:val="24"/>
                <w:szCs w:val="24"/>
              </w:rPr>
              <w:t xml:space="preserve"> составе слов с разделительными </w:t>
            </w:r>
            <w:r>
              <w:rPr>
                <w:b/>
                <w:i/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b/>
                <w:i/>
                <w:sz w:val="24"/>
                <w:szCs w:val="24"/>
              </w:rPr>
              <w:t>ъ</w:t>
            </w:r>
            <w:r>
              <w:rPr>
                <w:sz w:val="24"/>
                <w:szCs w:val="24"/>
              </w:rPr>
              <w:t>, в словах с непроизносимыми согласными.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группах: определение соотношения количества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звуков и бу</w:t>
            </w:r>
            <w:proofErr w:type="gramStart"/>
            <w:r>
              <w:rPr>
                <w:sz w:val="24"/>
                <w:szCs w:val="24"/>
              </w:rPr>
              <w:t>кв в пр</w:t>
            </w:r>
            <w:proofErr w:type="gramEnd"/>
            <w:r>
              <w:rPr>
                <w:sz w:val="24"/>
                <w:szCs w:val="24"/>
              </w:rPr>
              <w:t>едложенном наборе слов, заполнение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таблицы с тремя колонками: количество звуков равно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количеству букв, количество звуков меньше количества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букв, количество звуков больше количества букв.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Самостоятельная</w:t>
            </w:r>
            <w:proofErr w:type="gramEnd"/>
            <w:r>
              <w:rPr>
                <w:sz w:val="24"/>
                <w:szCs w:val="24"/>
              </w:rPr>
              <w:t xml:space="preserve"> работа по систематизации информации: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записывать предложенный набор слов в </w:t>
            </w:r>
            <w:proofErr w:type="gramStart"/>
            <w:r>
              <w:rPr>
                <w:sz w:val="24"/>
                <w:szCs w:val="24"/>
              </w:rPr>
              <w:t>алфавитном</w:t>
            </w:r>
            <w:proofErr w:type="gramEnd"/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порядке</w:t>
            </w:r>
            <w:proofErr w:type="gramEnd"/>
            <w:r>
              <w:rPr>
                <w:sz w:val="24"/>
                <w:szCs w:val="24"/>
              </w:rPr>
              <w:t>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Дифференцированное задание: нахождение ошибок </w:t>
            </w:r>
            <w:proofErr w:type="gramStart"/>
            <w:r>
              <w:rPr>
                <w:sz w:val="24"/>
                <w:szCs w:val="24"/>
              </w:rPr>
              <w:t>при</w:t>
            </w:r>
            <w:proofErr w:type="gramEnd"/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выполнении задания расставить фамилии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алфавитном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порядке</w:t>
            </w:r>
            <w:proofErr w:type="gramEnd"/>
            <w:r>
              <w:rPr>
                <w:sz w:val="24"/>
                <w:szCs w:val="24"/>
              </w:rPr>
              <w:t>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расставить книги в </w:t>
            </w:r>
            <w:proofErr w:type="gramStart"/>
            <w:r>
              <w:rPr>
                <w:sz w:val="24"/>
                <w:szCs w:val="24"/>
              </w:rPr>
              <w:t>библиотечном</w:t>
            </w:r>
            <w:proofErr w:type="gramEnd"/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уголке класса в алфавитном порядке, ориентируясь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фамилию автора.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при изучении всех разделов курса,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связанная</w:t>
            </w:r>
            <w:proofErr w:type="gramEnd"/>
            <w:r>
              <w:rPr>
                <w:sz w:val="24"/>
                <w:szCs w:val="24"/>
              </w:rPr>
              <w:t xml:space="preserve"> с применением знания алфавита при работе со словарями, справочниками.</w:t>
            </w:r>
          </w:p>
        </w:tc>
      </w:tr>
      <w:tr w:rsidR="00785375">
        <w:trPr>
          <w:trHeight w:val="1265"/>
        </w:trPr>
        <w:tc>
          <w:tcPr>
            <w:tcW w:w="58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Орфоэпия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(изучается</w:t>
            </w:r>
            <w:proofErr w:type="gramEnd"/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 всех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разделах</w:t>
            </w:r>
            <w:proofErr w:type="gramEnd"/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курса)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Нормы произношения звуков и сочетаний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звуков; ударение в словах в соответствии с нормами современного русского литературного   языка (на ограниченном перечне слов, отрабатываемом в учебнике).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орфоэпического словаря для решения практических задач.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местом ударения и произношением слов, отрабатываемых в учебнике.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Дидактическая игра «Придумай рифму» (предлагаются</w:t>
            </w:r>
            <w:proofErr w:type="gramEnd"/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слова из орфоэпического словарика, к ним нужно придумывать рифмы).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Дидактическое упражнение: придумать предложения с отрабатываемым словом из орфоэпического словарика. Практическая работа: поставить ударение в словах из орфоэпического перечня, а потом правильно их произнести. Творческая работа: сочинить рассказ, включив в него все слова из отрабатываемого в данном учебном году орфоэпического перечня, а потом прочитать его всему классу.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группах: найти в учебном орфоэпическом словаре слова из предложенного списка (не совпадает с отрабатываемым перечнем слов) и поставить в них ударение.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Игра­соревнование</w:t>
            </w:r>
            <w:proofErr w:type="spellEnd"/>
            <w:r>
              <w:rPr>
                <w:sz w:val="24"/>
                <w:szCs w:val="24"/>
              </w:rPr>
              <w:t xml:space="preserve"> «Где поставить ударение».</w:t>
            </w:r>
          </w:p>
        </w:tc>
      </w:tr>
      <w:tr w:rsidR="00785375">
        <w:trPr>
          <w:trHeight w:val="1265"/>
        </w:trPr>
        <w:tc>
          <w:tcPr>
            <w:tcW w:w="58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Лексика </w:t>
            </w:r>
          </w:p>
          <w:p w:rsidR="00785375" w:rsidRDefault="005D656A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(4 часов)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Повторение: лексическое значение слова.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Прямое и переносное значение слова (ознакомление). Устаревшие слова (ознакомление).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 «Как можно узнать значение незнакомого слова?».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 учителя «Способы толкования лексического значения слова».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структурой словарной статьи.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с учебным толковым словарём, пои</w:t>
            </w:r>
            <w:proofErr w:type="gramStart"/>
            <w:r>
              <w:rPr>
                <w:sz w:val="24"/>
                <w:szCs w:val="24"/>
              </w:rPr>
              <w:t>ск в сл</w:t>
            </w:r>
            <w:proofErr w:type="gramEnd"/>
            <w:r>
              <w:rPr>
                <w:sz w:val="24"/>
                <w:szCs w:val="24"/>
              </w:rPr>
              <w:t>оваре значений нескольких слов, целью работы является освоение в процессе практической деятельности принципа построения толкового словаря.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Самостоятельная</w:t>
            </w:r>
            <w:proofErr w:type="gramEnd"/>
            <w:r>
              <w:rPr>
                <w:sz w:val="24"/>
                <w:szCs w:val="24"/>
              </w:rPr>
              <w:t xml:space="preserve"> работа: выписывание значений слов из толкового словаря в учебнике или из толкового словаря на бумажном или электронном носителе.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Творческое задание: составление словарных статей, объясняющих слова, о значении которых удалось догадаться по контексту, с последующим сравнением составленного толкования со словарной статьёй в учебном толковом словаре.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ведение собственных толковых словариков.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употреблением слов в переносном значении с использованием юмористических рисунков.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Комментированное выполнение заданий, направленных на развитие умения анализировать употребление в тексте слов в прямом и переносном значении.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нахождение в тексте слов в переносном значении.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группах: работа с ситуациями, в которых необходимо сравнивать прямое и переносное значение слов, подбирать предложения, в которых слово употреблено в прямом/ переносном значении.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</w:t>
            </w:r>
            <w:proofErr w:type="gramStart"/>
            <w:r>
              <w:rPr>
                <w:sz w:val="24"/>
                <w:szCs w:val="24"/>
              </w:rPr>
              <w:t>диалог</w:t>
            </w:r>
            <w:proofErr w:type="gramEnd"/>
            <w:r>
              <w:rPr>
                <w:sz w:val="24"/>
                <w:szCs w:val="24"/>
              </w:rPr>
              <w:t xml:space="preserve"> «По каким причинам слова выходят из употребления?», высказывание предположений с последующим сопоставлением предположений с информацией в учебнике.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соотнесение устаревших слов с их современными синонимами.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группах: нахождение в тексте устаревших слов и установление их значения.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Проектное задание: составление (в процессе коллективной деятельности или самостоятельно) словаря устаревших слов по материалам работы со сказками на уроках «Литературного чтения».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Творческое задание: придумать несколько ситуаций, в которых возникает необходимость использования дополнительных источников для уточнения значения слова.</w:t>
            </w:r>
          </w:p>
        </w:tc>
      </w:tr>
      <w:tr w:rsidR="00785375">
        <w:trPr>
          <w:trHeight w:val="1265"/>
        </w:trPr>
        <w:tc>
          <w:tcPr>
            <w:tcW w:w="58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слова (</w:t>
            </w:r>
            <w:proofErr w:type="spellStart"/>
            <w:r>
              <w:rPr>
                <w:sz w:val="24"/>
                <w:szCs w:val="24"/>
              </w:rPr>
              <w:t>морфемика</w:t>
            </w:r>
            <w:proofErr w:type="spellEnd"/>
            <w:r>
              <w:rPr>
                <w:sz w:val="24"/>
                <w:szCs w:val="24"/>
              </w:rPr>
              <w:t>) (7 часов)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Повторение: 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Однокоренные слова и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формы одного и того же слова. Корень, приставка, суффикс — значимые части слова. Нулевое окончание (ознакомление).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в словах с однозначно выделяемыми морфемами окончания, корня, приставки, суффикса.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 «Чем похожи родственные слова, чем они различаются? Как найти корень слова?». Наблюдение за группами родственных слов, поиск для каждой группы слова, с помощью которого можно объяснить значение родственных слов.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Упражнение: выделение корня в предложенных словах с опорой на алгоритм выделения корня.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Комментированный анализ текста: поиск в нём родственных слов.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обнаружение среди родственных слов слова с омонимичным корнем.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Самостоятельная</w:t>
            </w:r>
            <w:proofErr w:type="gramEnd"/>
            <w:r>
              <w:rPr>
                <w:sz w:val="24"/>
                <w:szCs w:val="24"/>
              </w:rPr>
              <w:t xml:space="preserve"> работа: объединение в группы слов с одним и тем же корнем.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Творческое задание: составление собственного словарика родственных слов.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контролировать правильность объединения родственных слов в группы при работе с группами слов с омонимичными корнями.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по построению схемы, отражающей различие родственных слов и форм одного и того же слова с учётом двух позиций: значение и состав слова (обсудить разные способы передачи на схеме идеи о полном совпадении значения у форм слова и сходстве основного значения, но не полной тождественности значения родственных слов; различие только в окончаниях между формами слов и различия в составе слова у родственных слов — появление приставок, суффиксов).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Объяснение роли и значения суффиксов/приставок.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группах: анализ текста с установкой на поиск в нём слов с заданными приставками/суффиксами.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словами с нулевым окончанием. Совместное построение алгоритма разбора слова по составу.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Тренинг в разборе слов по составу в соответствии с отрабатываемым алгоритмом, корректировка с помощью учителя своих учебных действий для преодоления ошибок при выделении в слове корня, окончания, приставки, суффикса. Комментированное выполнение анализа заданных схем состава слова и подбор слов заданного состава.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обнаружение ошибок в установлении соответствия схем состава слова и слов.</w:t>
            </w:r>
          </w:p>
        </w:tc>
      </w:tr>
      <w:tr w:rsidR="00785375">
        <w:trPr>
          <w:trHeight w:val="1265"/>
        </w:trPr>
        <w:tc>
          <w:tcPr>
            <w:tcW w:w="58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Морфология (33 часа)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Части речи.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 существительное: общее значение, вопросы, употребление в речи.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Имена существительные единственного и множественного числа. Имена существительные мужского, женского и среднего рода. Падеж имён существительных.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падежа, в котором употреблено имя существительное. Изменение имён существительных по падежам и числам (склонение).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Имена существительные 1, 2, 3­го склонения.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Имена существительные одушевлённые и неодушевлённые. Имя прилагательное: общее значение, вопросы, употребление в речи. Зависимость формы имени прилагательного от формы имени существительного.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Изменение имён прилагательных по родам, числам и падежам (кроме имён прилагательных</w:t>
            </w:r>
            <w:proofErr w:type="gramEnd"/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</w:t>
            </w:r>
            <w:proofErr w:type="gramStart"/>
            <w:r>
              <w:rPr>
                <w:b/>
                <w:i/>
                <w:sz w:val="24"/>
                <w:szCs w:val="24"/>
              </w:rPr>
              <w:t>-</w:t>
            </w:r>
            <w:proofErr w:type="spellStart"/>
            <w:r>
              <w:rPr>
                <w:b/>
                <w:i/>
                <w:sz w:val="24"/>
                <w:szCs w:val="24"/>
              </w:rPr>
              <w:t>и</w:t>
            </w:r>
            <w:proofErr w:type="gramEnd"/>
            <w:r>
              <w:rPr>
                <w:b/>
                <w:i/>
                <w:sz w:val="24"/>
                <w:szCs w:val="24"/>
              </w:rPr>
              <w:t>й</w:t>
            </w:r>
            <w:proofErr w:type="spellEnd"/>
            <w:r>
              <w:rPr>
                <w:b/>
                <w:i/>
                <w:sz w:val="24"/>
                <w:szCs w:val="24"/>
              </w:rPr>
              <w:t>, -</w:t>
            </w:r>
            <w:proofErr w:type="spellStart"/>
            <w:r>
              <w:rPr>
                <w:b/>
                <w:i/>
                <w:sz w:val="24"/>
                <w:szCs w:val="24"/>
              </w:rPr>
              <w:t>ов</w:t>
            </w:r>
            <w:proofErr w:type="spellEnd"/>
            <w:r>
              <w:rPr>
                <w:b/>
                <w:i/>
                <w:sz w:val="24"/>
                <w:szCs w:val="24"/>
              </w:rPr>
              <w:t>, -ин</w:t>
            </w:r>
            <w:r>
              <w:rPr>
                <w:sz w:val="24"/>
                <w:szCs w:val="24"/>
              </w:rPr>
              <w:t>). Склонение имён прилагательных.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Глагол: общее значение, вопросы, употребление в речи. Неопределённая форма глагола. Настоящее, будущее, прошедшее время глаголов.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 глаголов по временам, числам. Род глаголов в прошедшем времени.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Частица </w:t>
            </w:r>
            <w:r>
              <w:rPr>
                <w:i/>
                <w:sz w:val="24"/>
                <w:szCs w:val="24"/>
              </w:rPr>
              <w:t>не,</w:t>
            </w:r>
            <w:r>
              <w:rPr>
                <w:sz w:val="24"/>
                <w:szCs w:val="24"/>
              </w:rPr>
              <w:t xml:space="preserve"> её значение.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</w:t>
            </w:r>
            <w:proofErr w:type="gramStart"/>
            <w:r>
              <w:rPr>
                <w:sz w:val="24"/>
                <w:szCs w:val="24"/>
              </w:rPr>
              <w:t>диалог</w:t>
            </w:r>
            <w:proofErr w:type="gramEnd"/>
            <w:r>
              <w:rPr>
                <w:sz w:val="24"/>
                <w:szCs w:val="24"/>
              </w:rPr>
              <w:t xml:space="preserve"> «По каким признакам мы распределяем слова по частям речи?». Составление по результатам диалога таблицы «Части речи», по горизонтали в строках таблицы отражены следующие параметры: «Значение», «Вопросы», «Какие признаки не изменяются», «Какие признаки изменяются».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Упражнение: группировка предложенного набора слов на основании того, какой частью речи они являются.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грамматическими признаками имён существительных, соотнесение сделанных выводов с информацией в учебнике. Работа в парах: нахождение у группы имён существительных грамматического признака, который объединяет эти имена существительные в группу.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изменение имён существительных по указанному признаку.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группах: объединение имён существительных в группы по определённому признаку (например, род или число).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нахождение в ряду имён существительных такого слова, которое по какому-то грамматическому признаку отличается от остальных слов в ряду.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соотнесением формы имени прилагательного с формой имени существительного, формулирование вывода по результатам наблюдения, соотнесение собственных выводов с информацией в учебнике.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Комментированное выполнение задания на нахождение грамматических признаков имён прилагательных.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поиск ошибок на согласование имён существительных и имён прилагательных, исправление найденных ошибок.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грамматическими признаками глаголов (число, время, род в прошедшем времени), формулирование выводов по результатам наблюдений, соотнесение собственных выводов с информацией в учебнике.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анализ текста на наличие в нём глаголов, грамматические характеристики которых даны (из числа изученных).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работа: трансформировать текст, изменяя время глагола.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правильности соотнесения глаголов и грамматических характеристик (из числа изученных).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группировка глаголов на основании изученных грамматических признаков.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ролью местоимений в тексте.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корректировка текста, заключающаяся в замене повторяющихся в тексте имён существительных соответствующими местоимениями.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группах: определение уместности употребления местоимений в тексте, обнаружение речевых ошибок, связанных с неудачным употреблением местоимений.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работа: проверка умения ориентироваться в изученных понятиях: часть речи, склонение, падеж, время, род; умения соотносить понятие с его краткой характеристикой, объяснять своими словами значение изученных понятий, определять изученные грамматические признаки.</w:t>
            </w:r>
          </w:p>
        </w:tc>
      </w:tr>
      <w:tr w:rsidR="00785375">
        <w:trPr>
          <w:trHeight w:val="1265"/>
        </w:trPr>
        <w:tc>
          <w:tcPr>
            <w:tcW w:w="58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Синтаксис (10 часов)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Предложение. Установление при помощи смысловых (синтаксических) вопросов связи между словами в предложении. Главные члены предложения — подлежащее и сказуемое. Второстепенные члены предложения (без деления на виды).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Предложения распространённые и нераспространённые.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Наблюдение за однородными членами предложения с союзами </w:t>
            </w:r>
            <w:r>
              <w:rPr>
                <w:i/>
                <w:sz w:val="24"/>
                <w:szCs w:val="24"/>
              </w:rPr>
              <w:t>и, а, но</w:t>
            </w:r>
            <w:r>
              <w:rPr>
                <w:sz w:val="24"/>
                <w:szCs w:val="24"/>
              </w:rPr>
              <w:t xml:space="preserve"> и без союзов.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Комментированное выполнение задания: выписать из предложения пары слов, от одного из которых к другому можно задать смысловой (синтаксический) вопрос.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Самостоятельная</w:t>
            </w:r>
            <w:proofErr w:type="gramEnd"/>
            <w:r>
              <w:rPr>
                <w:sz w:val="24"/>
                <w:szCs w:val="24"/>
              </w:rPr>
              <w:t xml:space="preserve"> работа: установление при помощи смысловых (синтаксических) вопросов связи между словами в предложении.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диалог, направленный на актуализацию знаний о видах предложений по цели высказывания и по эмоциональной окраске.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определение признака классификации предложений.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Упражнение: нахождение в тексте предложений с заданными характеристиками.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таблицей: по горизонтали в строках — вид по эмоциональной окраске, по вертикали в столбцах — вид по цели высказывания, подбор примеров для ячеек таблицы. Работа в группах: соотнесение предложений и их характеристик (цель высказывания, эмоциональная окраска).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Самостоятельная</w:t>
            </w:r>
            <w:proofErr w:type="gramEnd"/>
            <w:r>
              <w:rPr>
                <w:sz w:val="24"/>
                <w:szCs w:val="24"/>
              </w:rPr>
              <w:t xml:space="preserve"> работа: выписывание из текста повествовательных, побудительных, вопросительных предложений.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классификация предложений. Совместное составление алгоритма нахождения главных членов предложения.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на нахождение подлежащих и сказуемых. Наблюдение за предложениями с однородными членами. Объяснение выбора нужного союза в предложении с однородными членами.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Комментированное выполнение задания на нахождение в тексте предложений с однородными членами.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продолжение ряда однородных членов предложения.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Творческое задание: составление предложений с однородными членами.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работа, направленная на проверку ориентации в изученных понятиях: подлежащее, сказуемое, второстепенные члены предложения, умения соотносить понятие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его краткой характеристикой, объяснять своими словами значение изученных понятий.</w:t>
            </w:r>
          </w:p>
        </w:tc>
      </w:tr>
      <w:tr w:rsidR="00785375">
        <w:trPr>
          <w:trHeight w:val="1265"/>
        </w:trPr>
        <w:tc>
          <w:tcPr>
            <w:tcW w:w="58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Орфография и пунктуация</w:t>
            </w:r>
          </w:p>
          <w:p w:rsidR="00785375" w:rsidRDefault="005D656A">
            <w:pPr>
              <w:ind w:left="113" w:right="20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(43 часов)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правил правописания, изученных в 1 и 2 классах.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орфографической зоркости: осознание места возможного возникновения орфографической ошибки, использование различных способов решения орфографической задачи в зависимости от места орфограммы в слове. Использование орфографического словаря для определения (уточнения) написания слова. Контроль и самоконтроль при проверке собственных и предложенных текстов.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 правилами правописания и их применением:</w:t>
            </w:r>
          </w:p>
          <w:p w:rsidR="00785375" w:rsidRDefault="005D656A">
            <w:pPr>
              <w:ind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разделительный твёрдый знак;</w:t>
            </w:r>
          </w:p>
          <w:p w:rsidR="00785375" w:rsidRDefault="005D656A">
            <w:pPr>
              <w:ind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непроизносимые согласные в </w:t>
            </w:r>
            <w:proofErr w:type="gramStart"/>
            <w:r>
              <w:rPr>
                <w:sz w:val="24"/>
                <w:szCs w:val="24"/>
              </w:rPr>
              <w:t>корне слова</w:t>
            </w:r>
            <w:proofErr w:type="gramEnd"/>
            <w:r>
              <w:rPr>
                <w:sz w:val="24"/>
                <w:szCs w:val="24"/>
              </w:rPr>
              <w:t>;</w:t>
            </w:r>
          </w:p>
          <w:p w:rsidR="00785375" w:rsidRDefault="005D656A">
            <w:pPr>
              <w:ind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мягкий знак после шипящих на конце имён существительных;</w:t>
            </w:r>
          </w:p>
          <w:p w:rsidR="00785375" w:rsidRDefault="005D656A">
            <w:pPr>
              <w:ind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безударные гласные в падежных окончаниях имён существительных (на уровне наблюдения);</w:t>
            </w:r>
          </w:p>
          <w:p w:rsidR="00785375" w:rsidRDefault="005D656A">
            <w:pPr>
              <w:ind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безударные гласные в падежных окончаниях имён прилагательных (на уровне наблюдения);</w:t>
            </w:r>
          </w:p>
          <w:p w:rsidR="00785375" w:rsidRDefault="005D656A">
            <w:pPr>
              <w:ind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раздельное написание предлогов с личными местоимениями;</w:t>
            </w:r>
          </w:p>
          <w:p w:rsidR="00785375" w:rsidRDefault="005D656A">
            <w:pPr>
              <w:ind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непроверяемые гласные и согласные (перечень слов в орфографическом словаре учебника);</w:t>
            </w:r>
          </w:p>
          <w:p w:rsidR="00785375" w:rsidRDefault="005D656A">
            <w:pPr>
              <w:ind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раздельное написание частицы не с глаголами.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  «Как планировать свои действия по решению орфографической задачи?», по результатам диалога актуализация последовательности действий по проверке изученных орфограмм.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алгоритмов применения изучаемых в данном классе орфографических правил, следование составленным алгоритмам.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группировка слов по месту орфограммы. Работа в парах: группировка слов по типу орфограммы. Работа в группах: группировка слов, написание которых можно объяснить изученными правилами, и слов, написание которых изученными правилами объяснить нельзя.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Комментированное выполнение анализа текста на наличие в нём слов с определённой орфограммой.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предложений, включая в них слова с непроверяемыми орфограммами.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 на развитие контроля: нахождение орфографических ошибок (с указанием на их количество и без такого указания).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Оценивание собственного результата выполнения орфографической задачи, корректировка с помощью учителя своих действий для преодоления ошибок при списывании текстов и записи под диктовку.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Проектное задание: составление собственного словарика трудных слов (тех, написание которых не удаётся сразу запомнить, при написании которых регулярно возникают сомнения и т. д.).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ситуации выбора для оценки своих возможностей при выборе упражнений на закрепление орфографического материала.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Проблемная ситуация, требующая использования дополнительных источников информации:  уточнение  написания слов по орфографическому словарю (в том числе на электронном носителе).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Проектное задание: создание собственных текстов с максимальным количеством включённых в них словарных слов.</w:t>
            </w:r>
          </w:p>
        </w:tc>
      </w:tr>
      <w:tr w:rsidR="00785375">
        <w:trPr>
          <w:trHeight w:val="545"/>
        </w:trPr>
        <w:tc>
          <w:tcPr>
            <w:tcW w:w="58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речи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(26 часов)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Нормы речевого этикета: устное и письменное приглашение, просьба, извинение, благодарность, отказ и др. Соблюдение норм речевого этикета и орфоэпических норм в ситуациях учебного и бытового общения. Особенности речевого этикета в условиях общения с людьми, плохо владеющими русским языком.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Формулировка и аргументирование собственного мнения в диалоге и дискуссии. Умение договариваться и приходить к общему решению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совместной деятельности.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контролировать (устно координировать)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действия при проведении парной и </w:t>
            </w:r>
            <w:proofErr w:type="spellStart"/>
            <w:r>
              <w:rPr>
                <w:sz w:val="24"/>
                <w:szCs w:val="24"/>
              </w:rPr>
              <w:t>групповойработы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и продолжение работы с текстом,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начатой</w:t>
            </w:r>
            <w:proofErr w:type="gramEnd"/>
            <w:r>
              <w:rPr>
                <w:sz w:val="24"/>
                <w:szCs w:val="24"/>
              </w:rPr>
              <w:t xml:space="preserve"> во 2 классе: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признаки текста, тема текста, основная мысль текста, заголовок, корректирование текстов с нарушенным порядком предложений и абзацев.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 текста. Составление плана текста, написание текста по заданному плану. Связь предложений в тексте с помощью личных местоимений, синонимов, союзов </w:t>
            </w:r>
            <w:r>
              <w:rPr>
                <w:i/>
                <w:sz w:val="24"/>
                <w:szCs w:val="24"/>
              </w:rPr>
              <w:t>и, а, но</w:t>
            </w:r>
            <w:r>
              <w:rPr>
                <w:sz w:val="24"/>
                <w:szCs w:val="24"/>
              </w:rPr>
              <w:t>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Ключевые слова в тексте. Определение типов текстов (повествование, описание, рассуждение) и создание собственных текстов заданного типа. Знакомство с жанром письма, поздравительной открытки, объявления.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Изложение текста по коллективно или самостоятельно составленному плану.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Изучающее чтение. Функции ознакомительного чтения, ситуации применения.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 «Чем различаются тема текста и основная мысль текста? Как определить тему текста? Как определить основную мысль текста?».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Комментированное выполнение задания на определение темы и основной мысли предложенных текстов.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нахождение ошибок в определении темы и основной мысли текста.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анализ и корректировка текстов с нарушенным порядком предложений.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нахождение в тексте смысловых пропусков.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Совместное составление плана текста.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составление плана предложенного текста.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группах: соотнесение текста и нескольких вариантов плана этого текста, обоснование выбора наиболее удачного плана.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воспроизведение текста в соответствии с заданием: подробно, выборочно.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Наблюдение за тремя текстами разного типа (повествование,</w:t>
            </w:r>
            <w:proofErr w:type="gramEnd"/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описание, рассуждение) на одну тему, формулирование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выводов об особенностях каждого из трёх типов текстов.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Обобщение результатов проведённого наблюдения </w:t>
            </w:r>
            <w:proofErr w:type="gramStart"/>
            <w:r>
              <w:rPr>
                <w:sz w:val="24"/>
                <w:szCs w:val="24"/>
              </w:rPr>
              <w:t>при</w:t>
            </w:r>
            <w:proofErr w:type="gramEnd"/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составлении</w:t>
            </w:r>
            <w:proofErr w:type="gramEnd"/>
            <w:r>
              <w:rPr>
                <w:sz w:val="24"/>
                <w:szCs w:val="24"/>
              </w:rPr>
              <w:t xml:space="preserve"> таблицы «Три типа текстов», в строках таблицы отражены следующие параметры сравнения текстов: «Цель создания текста», «Особенности построения текста», «Особенности языковых средств».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группах: выбор наиболее подходящего для каждой из предложенных ситуаций типа текста (с опорой на таблицу «Три типа текстов»).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Творческие задания: создание устных и письменных текстов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разных типов (описание, рассуждение, повествование).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построение речевого высказывания в соответствии с поставленной коммуникативной задачей.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текстами шуточных стихотворений о несоблюдении норм речевого этикета, культуры общения.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аудиозаписями диалогов: анализ соблюдения норм речевого этикета.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Самооценка собственной речевой культуры во время общения.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Творческие работы: создание с использованием норм речевого этикета небольших устных и письменных текстов, содержащих приглашение/ просьбу/извинение/благодарность/отказ.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Речевой тренинг: подготовка небольшого выступления о результатах групповой работы, наблюдения, выполненного </w:t>
            </w:r>
            <w:proofErr w:type="spellStart"/>
            <w:r>
              <w:rPr>
                <w:sz w:val="24"/>
                <w:szCs w:val="24"/>
              </w:rPr>
              <w:t>мини­исследования</w:t>
            </w:r>
            <w:proofErr w:type="spellEnd"/>
            <w:r>
              <w:rPr>
                <w:sz w:val="24"/>
                <w:szCs w:val="24"/>
              </w:rPr>
              <w:t>, проектного задания.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Запись собственного выступления с последующим самоанализом.</w:t>
            </w:r>
          </w:p>
          <w:p w:rsidR="00785375" w:rsidRDefault="005D656A">
            <w:pPr>
              <w:ind w:left="113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Ролевая игра «Наблюдатели», цель игры — оценка правильности выбора языковых и неязыковых средств устного общения на уроке и на переменах, в конце учебного дня подведение итогов игры.</w:t>
            </w:r>
          </w:p>
        </w:tc>
      </w:tr>
      <w:tr w:rsidR="00785375">
        <w:trPr>
          <w:trHeight w:val="466"/>
        </w:trPr>
        <w:tc>
          <w:tcPr>
            <w:tcW w:w="15612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375" w:rsidRDefault="005D656A">
            <w:pPr>
              <w:ind w:left="111" w:right="133"/>
              <w:jc w:val="both"/>
              <w:rPr>
                <w:w w:val="115"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Резерв</w:t>
            </w:r>
            <w:r>
              <w:rPr>
                <w:b/>
                <w:spacing w:val="-4"/>
                <w:w w:val="105"/>
                <w:sz w:val="24"/>
                <w:szCs w:val="24"/>
              </w:rPr>
              <w:t xml:space="preserve">: </w:t>
            </w:r>
            <w:r>
              <w:rPr>
                <w:b/>
                <w:w w:val="105"/>
                <w:sz w:val="24"/>
                <w:szCs w:val="24"/>
              </w:rPr>
              <w:t>10 часов</w:t>
            </w:r>
          </w:p>
        </w:tc>
      </w:tr>
    </w:tbl>
    <w:p w:rsidR="00785375" w:rsidRDefault="00785375">
      <w:pPr>
        <w:rPr>
          <w:sz w:val="24"/>
          <w:szCs w:val="24"/>
        </w:rPr>
      </w:pPr>
    </w:p>
    <w:p w:rsidR="00785375" w:rsidRDefault="005D656A">
      <w:pPr>
        <w:spacing w:before="70" w:line="249" w:lineRule="auto"/>
        <w:ind w:left="116" w:right="114" w:firstLine="226"/>
        <w:jc w:val="both"/>
        <w:rPr>
          <w:w w:val="115"/>
          <w:sz w:val="28"/>
          <w:szCs w:val="28"/>
        </w:rPr>
      </w:pPr>
      <w:proofErr w:type="gramStart"/>
      <w:r>
        <w:rPr>
          <w:w w:val="115"/>
          <w:sz w:val="24"/>
          <w:szCs w:val="24"/>
        </w:rPr>
        <w:t xml:space="preserve">При разработке 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</w:t>
      </w:r>
      <w:proofErr w:type="spellStart"/>
      <w:r>
        <w:rPr>
          <w:w w:val="115"/>
          <w:sz w:val="24"/>
          <w:szCs w:val="24"/>
        </w:rPr>
        <w:t>учебно­методическими</w:t>
      </w:r>
      <w:proofErr w:type="spellEnd"/>
      <w:r>
        <w:rPr>
          <w:w w:val="115"/>
          <w:sz w:val="24"/>
          <w:szCs w:val="24"/>
        </w:rPr>
        <w:t xml:space="preserve">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</w:t>
      </w:r>
      <w:proofErr w:type="spellStart"/>
      <w:r>
        <w:rPr>
          <w:w w:val="115"/>
          <w:sz w:val="24"/>
          <w:szCs w:val="24"/>
        </w:rPr>
        <w:t>информационно­коммуникационных</w:t>
      </w:r>
      <w:proofErr w:type="spellEnd"/>
      <w:r>
        <w:rPr>
          <w:w w:val="115"/>
          <w:sz w:val="24"/>
          <w:szCs w:val="24"/>
        </w:rPr>
        <w:t xml:space="preserve"> технологий (ИКТ), содержание которых соответствует</w:t>
      </w:r>
      <w:proofErr w:type="gramEnd"/>
      <w:r>
        <w:rPr>
          <w:w w:val="115"/>
          <w:sz w:val="24"/>
          <w:szCs w:val="24"/>
        </w:rPr>
        <w:t xml:space="preserve"> законодательству об образовании</w:t>
      </w:r>
      <w:r>
        <w:rPr>
          <w:w w:val="115"/>
          <w:sz w:val="28"/>
          <w:szCs w:val="28"/>
        </w:rPr>
        <w:t>.</w:t>
      </w:r>
    </w:p>
    <w:p w:rsidR="00785375" w:rsidRDefault="00785375"/>
    <w:sectPr w:rsidR="00785375">
      <w:pgSz w:w="16839" w:h="11907" w:orient="landscape"/>
      <w:pgMar w:top="284" w:right="426" w:bottom="850" w:left="426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F19" w:rsidRDefault="00AA4F19">
      <w:r>
        <w:separator/>
      </w:r>
    </w:p>
  </w:endnote>
  <w:endnote w:type="continuationSeparator" w:id="0">
    <w:p w:rsidR="00AA4F19" w:rsidRDefault="00AA4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default"/>
    <w:sig w:usb0="00000687" w:usb1="00000000" w:usb2="00000000" w:usb3="00000000" w:csb0="2000009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F19" w:rsidRDefault="00AA4F19">
      <w:r>
        <w:separator/>
      </w:r>
    </w:p>
  </w:footnote>
  <w:footnote w:type="continuationSeparator" w:id="0">
    <w:p w:rsidR="00AA4F19" w:rsidRDefault="00AA4F19">
      <w:r>
        <w:continuationSeparator/>
      </w:r>
    </w:p>
  </w:footnote>
  <w:footnote w:id="1">
    <w:p w:rsidR="00785375" w:rsidRDefault="005D656A">
      <w:pPr>
        <w:ind w:left="383" w:right="154" w:hanging="227"/>
        <w:jc w:val="both"/>
        <w:rPr>
          <w:rStyle w:val="a3"/>
          <w:vertAlign w:val="baseline"/>
        </w:rPr>
      </w:pPr>
      <w:r>
        <w:rPr>
          <w:rStyle w:val="a3"/>
          <w:vertAlign w:val="baseline"/>
        </w:rPr>
        <w:footnoteRef/>
      </w:r>
      <w:r>
        <w:t xml:space="preserve"> </w:t>
      </w:r>
      <w:r>
        <w:rPr>
          <w:rStyle w:val="a3"/>
          <w:vertAlign w:val="baseline"/>
        </w:rPr>
        <w:t xml:space="preserve">C учётом того, что выполнение правил совместной деятельности строится на интеграции регулятивных (определённые волевые усилия, </w:t>
      </w:r>
      <w:proofErr w:type="spellStart"/>
      <w:r>
        <w:rPr>
          <w:rStyle w:val="a3"/>
          <w:vertAlign w:val="baseline"/>
        </w:rPr>
        <w:t>саморегуляция</w:t>
      </w:r>
      <w:proofErr w:type="spellEnd"/>
      <w:r>
        <w:rPr>
          <w:rStyle w:val="a3"/>
          <w:vertAlign w:val="baseline"/>
        </w:rPr>
        <w:t xml:space="preserve">, самоконтроль, проявление терпения и доброжелательности при налаживании отношений) и коммуникативных универсальных учебных действий (способность вербальными средствами устанавливать взаимоотношения), их перечень дан в специальном разделе «Совместная деятельность». </w:t>
      </w:r>
    </w:p>
    <w:p w:rsidR="00785375" w:rsidRDefault="00785375">
      <w:pPr>
        <w:pStyle w:val="a6"/>
      </w:pPr>
    </w:p>
  </w:footnote>
  <w:footnote w:id="2">
    <w:p w:rsidR="00785375" w:rsidRDefault="005D656A">
      <w:pPr>
        <w:pStyle w:val="a6"/>
      </w:pPr>
      <w:r>
        <w:rPr>
          <w:rStyle w:val="a3"/>
          <w:rFonts w:eastAsia="Verdana"/>
        </w:rPr>
        <w:footnoteRef/>
      </w:r>
      <w:r>
        <w:t xml:space="preserve"> Последовательность изучения тем и выделенное количество учебных часов на изучение разделов могут быть скорректированы с учётом резервных уроков (10 часов) для обеспечения возможности реализации  дифференциации процесса обучения и расширения содержания с учётом образовательных потребностей и интересов обучающихся</w:t>
      </w:r>
      <w:r>
        <w:rPr>
          <w:lang w:val="ru-RU"/>
        </w:rPr>
        <w:t xml:space="preserve"> с НОДА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45303"/>
    <w:multiLevelType w:val="multilevel"/>
    <w:tmpl w:val="1C145303"/>
    <w:lvl w:ilvl="0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D446455"/>
    <w:multiLevelType w:val="multilevel"/>
    <w:tmpl w:val="1D446455"/>
    <w:lvl w:ilvl="0">
      <w:start w:val="1"/>
      <w:numFmt w:val="bullet"/>
      <w:lvlText w:val=""/>
      <w:lvlJc w:val="left"/>
      <w:pPr>
        <w:tabs>
          <w:tab w:val="left" w:pos="284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936AE9"/>
    <w:multiLevelType w:val="multilevel"/>
    <w:tmpl w:val="20936AE9"/>
    <w:lvl w:ilvl="0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3">
    <w:nsid w:val="35A82DA0"/>
    <w:multiLevelType w:val="multilevel"/>
    <w:tmpl w:val="35A82DA0"/>
    <w:lvl w:ilvl="0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4">
    <w:nsid w:val="400013D1"/>
    <w:multiLevelType w:val="multilevel"/>
    <w:tmpl w:val="400013D1"/>
    <w:lvl w:ilvl="0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5">
    <w:nsid w:val="65B35D48"/>
    <w:multiLevelType w:val="multilevel"/>
    <w:tmpl w:val="65B35D48"/>
    <w:lvl w:ilvl="0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D00"/>
    <w:rsid w:val="0001603C"/>
    <w:rsid w:val="000278B0"/>
    <w:rsid w:val="00050289"/>
    <w:rsid w:val="000F57B4"/>
    <w:rsid w:val="001652DF"/>
    <w:rsid w:val="001708E3"/>
    <w:rsid w:val="00177CD7"/>
    <w:rsid w:val="0018196C"/>
    <w:rsid w:val="001874AE"/>
    <w:rsid w:val="00196D00"/>
    <w:rsid w:val="001D7A43"/>
    <w:rsid w:val="001E5A70"/>
    <w:rsid w:val="002413AE"/>
    <w:rsid w:val="002D4D46"/>
    <w:rsid w:val="002E48E9"/>
    <w:rsid w:val="00301FB5"/>
    <w:rsid w:val="00302B42"/>
    <w:rsid w:val="003A4977"/>
    <w:rsid w:val="003F6346"/>
    <w:rsid w:val="004117BA"/>
    <w:rsid w:val="0043216B"/>
    <w:rsid w:val="00457404"/>
    <w:rsid w:val="00503618"/>
    <w:rsid w:val="005061E1"/>
    <w:rsid w:val="0051398C"/>
    <w:rsid w:val="00554C29"/>
    <w:rsid w:val="0058488D"/>
    <w:rsid w:val="005A2FCF"/>
    <w:rsid w:val="005D656A"/>
    <w:rsid w:val="00623B7E"/>
    <w:rsid w:val="00634DAF"/>
    <w:rsid w:val="00665B3D"/>
    <w:rsid w:val="00756BB4"/>
    <w:rsid w:val="00785375"/>
    <w:rsid w:val="007F6C0D"/>
    <w:rsid w:val="008F3A37"/>
    <w:rsid w:val="00930A29"/>
    <w:rsid w:val="0095464C"/>
    <w:rsid w:val="009E2DDF"/>
    <w:rsid w:val="009E6CA2"/>
    <w:rsid w:val="00A47B26"/>
    <w:rsid w:val="00AA4F19"/>
    <w:rsid w:val="00B77DA6"/>
    <w:rsid w:val="00B867B5"/>
    <w:rsid w:val="00BD2EE6"/>
    <w:rsid w:val="00C00BEB"/>
    <w:rsid w:val="00C24553"/>
    <w:rsid w:val="00C32F81"/>
    <w:rsid w:val="00C92ADA"/>
    <w:rsid w:val="00CF0399"/>
    <w:rsid w:val="00D47133"/>
    <w:rsid w:val="00E720F6"/>
    <w:rsid w:val="00EA4F84"/>
    <w:rsid w:val="00EB2978"/>
    <w:rsid w:val="00ED663D"/>
    <w:rsid w:val="00F45251"/>
    <w:rsid w:val="00F6133E"/>
    <w:rsid w:val="00F9241B"/>
    <w:rsid w:val="00FA386E"/>
    <w:rsid w:val="00FD4DD3"/>
    <w:rsid w:val="0AEE5389"/>
    <w:rsid w:val="0C9E34E8"/>
    <w:rsid w:val="52650620"/>
    <w:rsid w:val="7A33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qFormat="1"/>
    <w:lsdException w:name="foot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st Paragraph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pPr>
      <w:spacing w:before="47"/>
      <w:ind w:left="158"/>
      <w:outlineLvl w:val="0"/>
    </w:pPr>
    <w:rPr>
      <w:rFonts w:ascii="Comic Sans MS" w:eastAsia="Comic Sans MS" w:hAnsi="Comic Sans MS" w:cs="Comic Sans MS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unhideWhenUsed/>
    <w:qFormat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qFormat/>
    <w:rPr>
      <w:sz w:val="20"/>
      <w:szCs w:val="20"/>
      <w:lang w:val="zh-CN"/>
    </w:rPr>
  </w:style>
  <w:style w:type="paragraph" w:styleId="a8">
    <w:name w:val="header"/>
    <w:basedOn w:val="a"/>
    <w:link w:val="a9"/>
    <w:uiPriority w:val="99"/>
    <w:semiHidden/>
    <w:unhideWhenUsed/>
    <w:qFormat/>
    <w:pPr>
      <w:tabs>
        <w:tab w:val="center" w:pos="4677"/>
        <w:tab w:val="right" w:pos="9355"/>
      </w:tabs>
    </w:pPr>
  </w:style>
  <w:style w:type="paragraph" w:styleId="aa">
    <w:name w:val="Body Text"/>
    <w:basedOn w:val="a"/>
    <w:link w:val="ab"/>
    <w:uiPriority w:val="1"/>
    <w:qFormat/>
    <w:pPr>
      <w:ind w:left="156" w:right="154" w:firstLine="226"/>
      <w:jc w:val="both"/>
    </w:pPr>
    <w:rPr>
      <w:sz w:val="20"/>
      <w:szCs w:val="20"/>
    </w:rPr>
  </w:style>
  <w:style w:type="paragraph" w:styleId="ac">
    <w:name w:val="Title"/>
    <w:basedOn w:val="a"/>
    <w:link w:val="ad"/>
    <w:uiPriority w:val="10"/>
    <w:qFormat/>
    <w:pPr>
      <w:spacing w:before="191"/>
      <w:ind w:left="1271" w:right="1269"/>
      <w:jc w:val="center"/>
    </w:pPr>
    <w:rPr>
      <w:rFonts w:ascii="Verdana" w:eastAsia="Verdana" w:hAnsi="Verdana" w:cs="Verdana"/>
      <w:b/>
      <w:bCs/>
      <w:sz w:val="90"/>
      <w:szCs w:val="90"/>
    </w:rPr>
  </w:style>
  <w:style w:type="paragraph" w:styleId="ae">
    <w:name w:val="footer"/>
    <w:basedOn w:val="a"/>
    <w:link w:val="af"/>
    <w:uiPriority w:val="99"/>
    <w:semiHidden/>
    <w:unhideWhenUsed/>
    <w:qFormat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uiPriority w:val="9"/>
    <w:qFormat/>
    <w:rPr>
      <w:rFonts w:ascii="Comic Sans MS" w:eastAsia="Comic Sans MS" w:hAnsi="Comic Sans MS" w:cs="Comic Sans MS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ab">
    <w:name w:val="Основной текст Знак"/>
    <w:basedOn w:val="a0"/>
    <w:link w:val="aa"/>
    <w:uiPriority w:val="1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Название Знак"/>
    <w:basedOn w:val="a0"/>
    <w:link w:val="ac"/>
    <w:uiPriority w:val="10"/>
    <w:qFormat/>
    <w:rPr>
      <w:rFonts w:ascii="Verdana" w:eastAsia="Verdana" w:hAnsi="Verdana" w:cs="Verdana"/>
      <w:b/>
      <w:bCs/>
      <w:sz w:val="90"/>
      <w:szCs w:val="90"/>
    </w:rPr>
  </w:style>
  <w:style w:type="paragraph" w:customStyle="1" w:styleId="TableParagraph">
    <w:name w:val="Table Paragraph"/>
    <w:basedOn w:val="a"/>
    <w:uiPriority w:val="1"/>
    <w:qFormat/>
    <w:pPr>
      <w:ind w:left="111"/>
    </w:pPr>
  </w:style>
  <w:style w:type="character" w:customStyle="1" w:styleId="a7">
    <w:name w:val="Текст сноски Знак"/>
    <w:basedOn w:val="a0"/>
    <w:link w:val="a6"/>
    <w:uiPriority w:val="99"/>
    <w:semiHidden/>
    <w:qFormat/>
    <w:rPr>
      <w:rFonts w:ascii="Times New Roman" w:eastAsia="Times New Roman" w:hAnsi="Times New Roman" w:cs="Times New Roman"/>
      <w:sz w:val="20"/>
      <w:szCs w:val="20"/>
      <w:lang w:val="zh-CN"/>
    </w:rPr>
  </w:style>
  <w:style w:type="paragraph" w:styleId="af0">
    <w:name w:val="List Paragraph"/>
    <w:basedOn w:val="a"/>
    <w:uiPriority w:val="1"/>
    <w:qFormat/>
    <w:pPr>
      <w:ind w:left="156" w:right="154" w:firstLine="226"/>
      <w:jc w:val="both"/>
    </w:pPr>
  </w:style>
  <w:style w:type="character" w:customStyle="1" w:styleId="a9">
    <w:name w:val="Верхний колонтитул Знак"/>
    <w:basedOn w:val="a0"/>
    <w:link w:val="a8"/>
    <w:uiPriority w:val="99"/>
    <w:semiHidden/>
    <w:qFormat/>
    <w:rPr>
      <w:rFonts w:ascii="Times New Roman" w:eastAsia="Times New Roman" w:hAnsi="Times New Roman" w:cs="Times New Roman"/>
    </w:rPr>
  </w:style>
  <w:style w:type="character" w:customStyle="1" w:styleId="af">
    <w:name w:val="Нижний колонтитул Знак"/>
    <w:basedOn w:val="a0"/>
    <w:link w:val="ae"/>
    <w:uiPriority w:val="99"/>
    <w:semiHidden/>
    <w:qFormat/>
    <w:rPr>
      <w:rFonts w:ascii="Times New Roman" w:eastAsia="Times New Roman" w:hAnsi="Times New Roman" w:cs="Times New Roman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qFormat="1"/>
    <w:lsdException w:name="foot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st Paragraph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pPr>
      <w:spacing w:before="47"/>
      <w:ind w:left="158"/>
      <w:outlineLvl w:val="0"/>
    </w:pPr>
    <w:rPr>
      <w:rFonts w:ascii="Comic Sans MS" w:eastAsia="Comic Sans MS" w:hAnsi="Comic Sans MS" w:cs="Comic Sans MS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unhideWhenUsed/>
    <w:qFormat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qFormat/>
    <w:rPr>
      <w:sz w:val="20"/>
      <w:szCs w:val="20"/>
      <w:lang w:val="zh-CN"/>
    </w:rPr>
  </w:style>
  <w:style w:type="paragraph" w:styleId="a8">
    <w:name w:val="header"/>
    <w:basedOn w:val="a"/>
    <w:link w:val="a9"/>
    <w:uiPriority w:val="99"/>
    <w:semiHidden/>
    <w:unhideWhenUsed/>
    <w:qFormat/>
    <w:pPr>
      <w:tabs>
        <w:tab w:val="center" w:pos="4677"/>
        <w:tab w:val="right" w:pos="9355"/>
      </w:tabs>
    </w:pPr>
  </w:style>
  <w:style w:type="paragraph" w:styleId="aa">
    <w:name w:val="Body Text"/>
    <w:basedOn w:val="a"/>
    <w:link w:val="ab"/>
    <w:uiPriority w:val="1"/>
    <w:qFormat/>
    <w:pPr>
      <w:ind w:left="156" w:right="154" w:firstLine="226"/>
      <w:jc w:val="both"/>
    </w:pPr>
    <w:rPr>
      <w:sz w:val="20"/>
      <w:szCs w:val="20"/>
    </w:rPr>
  </w:style>
  <w:style w:type="paragraph" w:styleId="ac">
    <w:name w:val="Title"/>
    <w:basedOn w:val="a"/>
    <w:link w:val="ad"/>
    <w:uiPriority w:val="10"/>
    <w:qFormat/>
    <w:pPr>
      <w:spacing w:before="191"/>
      <w:ind w:left="1271" w:right="1269"/>
      <w:jc w:val="center"/>
    </w:pPr>
    <w:rPr>
      <w:rFonts w:ascii="Verdana" w:eastAsia="Verdana" w:hAnsi="Verdana" w:cs="Verdana"/>
      <w:b/>
      <w:bCs/>
      <w:sz w:val="90"/>
      <w:szCs w:val="90"/>
    </w:rPr>
  </w:style>
  <w:style w:type="paragraph" w:styleId="ae">
    <w:name w:val="footer"/>
    <w:basedOn w:val="a"/>
    <w:link w:val="af"/>
    <w:uiPriority w:val="99"/>
    <w:semiHidden/>
    <w:unhideWhenUsed/>
    <w:qFormat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uiPriority w:val="9"/>
    <w:qFormat/>
    <w:rPr>
      <w:rFonts w:ascii="Comic Sans MS" w:eastAsia="Comic Sans MS" w:hAnsi="Comic Sans MS" w:cs="Comic Sans MS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ab">
    <w:name w:val="Основной текст Знак"/>
    <w:basedOn w:val="a0"/>
    <w:link w:val="aa"/>
    <w:uiPriority w:val="1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Название Знак"/>
    <w:basedOn w:val="a0"/>
    <w:link w:val="ac"/>
    <w:uiPriority w:val="10"/>
    <w:qFormat/>
    <w:rPr>
      <w:rFonts w:ascii="Verdana" w:eastAsia="Verdana" w:hAnsi="Verdana" w:cs="Verdana"/>
      <w:b/>
      <w:bCs/>
      <w:sz w:val="90"/>
      <w:szCs w:val="90"/>
    </w:rPr>
  </w:style>
  <w:style w:type="paragraph" w:customStyle="1" w:styleId="TableParagraph">
    <w:name w:val="Table Paragraph"/>
    <w:basedOn w:val="a"/>
    <w:uiPriority w:val="1"/>
    <w:qFormat/>
    <w:pPr>
      <w:ind w:left="111"/>
    </w:pPr>
  </w:style>
  <w:style w:type="character" w:customStyle="1" w:styleId="a7">
    <w:name w:val="Текст сноски Знак"/>
    <w:basedOn w:val="a0"/>
    <w:link w:val="a6"/>
    <w:uiPriority w:val="99"/>
    <w:semiHidden/>
    <w:qFormat/>
    <w:rPr>
      <w:rFonts w:ascii="Times New Roman" w:eastAsia="Times New Roman" w:hAnsi="Times New Roman" w:cs="Times New Roman"/>
      <w:sz w:val="20"/>
      <w:szCs w:val="20"/>
      <w:lang w:val="zh-CN"/>
    </w:rPr>
  </w:style>
  <w:style w:type="paragraph" w:styleId="af0">
    <w:name w:val="List Paragraph"/>
    <w:basedOn w:val="a"/>
    <w:uiPriority w:val="1"/>
    <w:qFormat/>
    <w:pPr>
      <w:ind w:left="156" w:right="154" w:firstLine="226"/>
      <w:jc w:val="both"/>
    </w:pPr>
  </w:style>
  <w:style w:type="character" w:customStyle="1" w:styleId="a9">
    <w:name w:val="Верхний колонтитул Знак"/>
    <w:basedOn w:val="a0"/>
    <w:link w:val="a8"/>
    <w:uiPriority w:val="99"/>
    <w:semiHidden/>
    <w:qFormat/>
    <w:rPr>
      <w:rFonts w:ascii="Times New Roman" w:eastAsia="Times New Roman" w:hAnsi="Times New Roman" w:cs="Times New Roman"/>
    </w:rPr>
  </w:style>
  <w:style w:type="character" w:customStyle="1" w:styleId="af">
    <w:name w:val="Нижний колонтитул Знак"/>
    <w:basedOn w:val="a0"/>
    <w:link w:val="ae"/>
    <w:uiPriority w:val="99"/>
    <w:semiHidden/>
    <w:qFormat/>
    <w:rPr>
      <w:rFonts w:ascii="Times New Roman" w:eastAsia="Times New Roman" w:hAnsi="Times New Roman" w:cs="Times New Roman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14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39</Pages>
  <Words>12814</Words>
  <Characters>73041</Characters>
  <Application>Microsoft Office Word</Application>
  <DocSecurity>0</DocSecurity>
  <Lines>608</Lines>
  <Paragraphs>171</Paragraphs>
  <ScaleCrop>false</ScaleCrop>
  <Company>SPecialiST RePack</Company>
  <LinksUpToDate>false</LinksUpToDate>
  <CharactersWithSpaces>85684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Титова Оксана Владимировна</dc:creator>
  <cp:lastModifiedBy>user</cp:lastModifiedBy>
  <cp:revision>12</cp:revision>
  <cp:lastPrinted>2024-09-20T17:12:00Z</cp:lastPrinted>
  <dcterms:created xsi:type="dcterms:W3CDTF">2023-09-08T00:02:00Z</dcterms:created>
  <dcterms:modified xsi:type="dcterms:W3CDTF">2024-10-16T10:35:00Z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93578F6C1E9D4A47833C6A11093A428F_12</vt:lpwstr>
  </property>
</Properties>
</file>